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14"/>
        <w:gridCol w:w="1446"/>
        <w:gridCol w:w="1956"/>
        <w:gridCol w:w="1276"/>
        <w:gridCol w:w="14"/>
        <w:gridCol w:w="1290"/>
      </w:tblGrid>
      <w:tr w:rsidR="00E74165" w:rsidRPr="00811B30" w:rsidTr="00250585">
        <w:trPr>
          <w:cantSplit/>
        </w:trPr>
        <w:tc>
          <w:tcPr>
            <w:tcW w:w="11057" w:type="dxa"/>
            <w:gridSpan w:val="7"/>
            <w:tcBorders>
              <w:top w:val="nil"/>
              <w:left w:val="nil"/>
              <w:bottom w:val="single" w:sz="2" w:space="0" w:color="595959" w:themeColor="text1" w:themeTint="A6"/>
              <w:right w:val="nil"/>
            </w:tcBorders>
          </w:tcPr>
          <w:tbl>
            <w:tblPr>
              <w:tblW w:w="10808" w:type="dxa"/>
              <w:tblLayout w:type="fixed"/>
              <w:tblLook w:val="0000" w:firstRow="0" w:lastRow="0" w:firstColumn="0" w:lastColumn="0" w:noHBand="0" w:noVBand="0"/>
            </w:tblPr>
            <w:tblGrid>
              <w:gridCol w:w="3471"/>
              <w:gridCol w:w="7337"/>
            </w:tblGrid>
            <w:tr w:rsidR="00811B30" w:rsidRPr="00811B30" w:rsidTr="00811B30">
              <w:tc>
                <w:tcPr>
                  <w:tcW w:w="3471" w:type="dxa"/>
                </w:tcPr>
                <w:p w:rsidR="00811B30" w:rsidRPr="00811B30" w:rsidRDefault="00811B30">
                  <w:pPr>
                    <w:pStyle w:val="Heading4"/>
                    <w:ind w:left="-783" w:firstLine="567"/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  <w:lang w:val="en-US"/>
                    </w:rPr>
                  </w:pPr>
                  <w:r>
                    <w:rPr>
                      <w:noProof/>
                      <w:lang w:eastAsia="en-AU"/>
                    </w:rPr>
                    <w:drawing>
                      <wp:anchor distT="0" distB="0" distL="114300" distR="114300" simplePos="0" relativeHeight="251661312" behindDoc="1" locked="0" layoutInCell="1" allowOverlap="1" wp14:anchorId="5343A1C4" wp14:editId="64A1ADE0">
                        <wp:simplePos x="0" y="0"/>
                        <wp:positionH relativeFrom="column">
                          <wp:posOffset>298450</wp:posOffset>
                        </wp:positionH>
                        <wp:positionV relativeFrom="paragraph">
                          <wp:posOffset>165735</wp:posOffset>
                        </wp:positionV>
                        <wp:extent cx="1248410" cy="560070"/>
                        <wp:effectExtent l="0" t="0" r="8890" b="0"/>
                        <wp:wrapTight wrapText="bothSides">
                          <wp:wrapPolygon edited="0">
                            <wp:start x="0" y="0"/>
                            <wp:lineTo x="0" y="20571"/>
                            <wp:lineTo x="21424" y="20571"/>
                            <wp:lineTo x="21424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ustin logo_CMYK.t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8410" cy="560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37" w:type="dxa"/>
                </w:tcPr>
                <w:p w:rsidR="00811B30" w:rsidRPr="00811B30" w:rsidRDefault="00811B30">
                  <w:pPr>
                    <w:rPr>
                      <w:rFonts w:asciiTheme="minorHAnsi" w:hAnsiTheme="minorHAnsi"/>
                      <w:color w:val="0000FF"/>
                      <w:sz w:val="22"/>
                      <w:szCs w:val="22"/>
                    </w:rPr>
                  </w:pPr>
                </w:p>
                <w:p w:rsidR="00811B30" w:rsidRPr="00E04815" w:rsidRDefault="00811B30" w:rsidP="00E04815">
                  <w:pPr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E04815">
                    <w:rPr>
                      <w:rFonts w:asciiTheme="minorHAnsi" w:hAnsiTheme="minorHAnsi"/>
                      <w:szCs w:val="22"/>
                    </w:rPr>
                    <w:t>Department of Molecular Imaging &amp; Therapy (MIT)</w:t>
                  </w:r>
                </w:p>
                <w:p w:rsidR="00811B30" w:rsidRPr="00E04815" w:rsidRDefault="00811B30" w:rsidP="00E04815">
                  <w:pPr>
                    <w:jc w:val="right"/>
                    <w:rPr>
                      <w:rFonts w:asciiTheme="minorHAnsi" w:hAnsiTheme="minorHAnsi"/>
                      <w:sz w:val="18"/>
                      <w:szCs w:val="22"/>
                    </w:rPr>
                  </w:pPr>
                  <w:r w:rsidRPr="00E04815">
                    <w:rPr>
                      <w:rFonts w:asciiTheme="minorHAnsi" w:hAnsiTheme="minorHAnsi"/>
                      <w:sz w:val="18"/>
                      <w:szCs w:val="22"/>
                    </w:rPr>
                    <w:t>Austin Health</w:t>
                  </w:r>
                </w:p>
                <w:p w:rsidR="00811B30" w:rsidRPr="00E04815" w:rsidRDefault="00811B30" w:rsidP="00E04815">
                  <w:pPr>
                    <w:jc w:val="right"/>
                    <w:rPr>
                      <w:rFonts w:asciiTheme="minorHAnsi" w:hAnsiTheme="minorHAnsi"/>
                      <w:sz w:val="18"/>
                      <w:szCs w:val="22"/>
                    </w:rPr>
                  </w:pPr>
                  <w:r w:rsidRPr="00E04815">
                    <w:rPr>
                      <w:rFonts w:asciiTheme="minorHAnsi" w:hAnsiTheme="minorHAnsi"/>
                      <w:sz w:val="18"/>
                      <w:szCs w:val="22"/>
                    </w:rPr>
                    <w:t>Level 1 Harold Stokes Building</w:t>
                  </w:r>
                </w:p>
                <w:p w:rsidR="00811B30" w:rsidRPr="00E04815" w:rsidRDefault="00811B30" w:rsidP="00E04815">
                  <w:pPr>
                    <w:jc w:val="right"/>
                    <w:rPr>
                      <w:rFonts w:asciiTheme="minorHAnsi" w:hAnsiTheme="minorHAnsi"/>
                      <w:sz w:val="18"/>
                      <w:szCs w:val="22"/>
                    </w:rPr>
                  </w:pPr>
                  <w:r w:rsidRPr="00E04815">
                    <w:rPr>
                      <w:rFonts w:asciiTheme="minorHAnsi" w:hAnsiTheme="minorHAnsi"/>
                      <w:sz w:val="18"/>
                      <w:szCs w:val="22"/>
                    </w:rPr>
                    <w:t xml:space="preserve">145 </w:t>
                  </w:r>
                  <w:proofErr w:type="spellStart"/>
                  <w:r w:rsidRPr="00E04815">
                    <w:rPr>
                      <w:rFonts w:asciiTheme="minorHAnsi" w:hAnsiTheme="minorHAnsi"/>
                      <w:sz w:val="18"/>
                      <w:szCs w:val="22"/>
                    </w:rPr>
                    <w:t>Studley</w:t>
                  </w:r>
                  <w:proofErr w:type="spellEnd"/>
                  <w:r w:rsidRPr="00E04815">
                    <w:rPr>
                      <w:rFonts w:asciiTheme="minorHAnsi" w:hAnsiTheme="minorHAnsi"/>
                      <w:sz w:val="18"/>
                      <w:szCs w:val="22"/>
                    </w:rPr>
                    <w:t xml:space="preserve"> Road Heidelberg Victoria 3084</w:t>
                  </w:r>
                </w:p>
                <w:p w:rsidR="00E04815" w:rsidRPr="00E04815" w:rsidRDefault="00811B30" w:rsidP="00E04815">
                  <w:pPr>
                    <w:jc w:val="right"/>
                    <w:rPr>
                      <w:rFonts w:asciiTheme="minorHAnsi" w:hAnsiTheme="minorHAnsi"/>
                      <w:sz w:val="18"/>
                      <w:szCs w:val="22"/>
                    </w:rPr>
                  </w:pPr>
                  <w:r w:rsidRPr="00E04815">
                    <w:rPr>
                      <w:rFonts w:asciiTheme="minorHAnsi" w:hAnsiTheme="minorHAnsi"/>
                      <w:sz w:val="18"/>
                      <w:szCs w:val="22"/>
                    </w:rPr>
                    <w:t xml:space="preserve">Telephone (613) 9496 5718             </w:t>
                  </w:r>
                </w:p>
                <w:p w:rsidR="00811B30" w:rsidRPr="00811B30" w:rsidRDefault="00811B30" w:rsidP="00E04815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04815">
                    <w:rPr>
                      <w:rFonts w:asciiTheme="minorHAnsi" w:hAnsiTheme="minorHAnsi"/>
                      <w:sz w:val="18"/>
                      <w:szCs w:val="22"/>
                    </w:rPr>
                    <w:t>Facsimile (613) 9457 6605</w:t>
                  </w:r>
                </w:p>
              </w:tc>
            </w:tr>
          </w:tbl>
          <w:p w:rsidR="00811B30" w:rsidRPr="00034E8C" w:rsidRDefault="00811B30" w:rsidP="00811B30">
            <w:pPr>
              <w:spacing w:before="240" w:after="240"/>
              <w:jc w:val="center"/>
              <w:rPr>
                <w:rFonts w:asciiTheme="minorHAnsi" w:hAnsiTheme="minorHAnsi"/>
                <w:b/>
                <w:color w:val="E36C0A" w:themeColor="accent6" w:themeShade="BF"/>
                <w:sz w:val="32"/>
                <w:szCs w:val="22"/>
              </w:rPr>
            </w:pPr>
            <w:r w:rsidRPr="00034E8C">
              <w:rPr>
                <w:rFonts w:asciiTheme="minorHAnsi" w:hAnsiTheme="minorHAnsi"/>
                <w:b/>
                <w:color w:val="E36C0A" w:themeColor="accent6" w:themeShade="BF"/>
                <w:sz w:val="32"/>
                <w:szCs w:val="22"/>
              </w:rPr>
              <w:t>Clinical Trials – Department approval form, MIT</w:t>
            </w:r>
          </w:p>
          <w:p w:rsidR="00034E8C" w:rsidRPr="002B5865" w:rsidRDefault="004C654A" w:rsidP="00BE23B4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This form cannot be processed without relevant sections being completed and required documents attached</w:t>
            </w:r>
            <w:r w:rsidR="00BE23B4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7D227A" w:rsidRPr="00811B30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="007D227A" w:rsidRPr="00811B30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Signature of the Principal Investigator (PI) must be obtained </w:t>
            </w:r>
            <w:r w:rsidR="00230329" w:rsidRPr="00811B30">
              <w:rPr>
                <w:rFonts w:asciiTheme="minorHAnsi" w:hAnsiTheme="minorHAnsi" w:cs="Arial"/>
                <w:sz w:val="22"/>
                <w:szCs w:val="22"/>
                <w:u w:val="single"/>
              </w:rPr>
              <w:t>AFTER</w:t>
            </w:r>
            <w:r w:rsidR="007D227A" w:rsidRPr="00811B30">
              <w:rPr>
                <w:rFonts w:asciiTheme="minorHAnsi" w:hAnsiTheme="minorHAnsi" w:cs="Arial"/>
                <w:sz w:val="22"/>
                <w:szCs w:val="22"/>
              </w:rPr>
              <w:t xml:space="preserve"> the signed MIT department approval form is sent back to the requesting body. A copy of the approval form with the PI signature MUST be emailed back to </w:t>
            </w:r>
            <w:hyperlink r:id="rId9" w:history="1">
              <w:r w:rsidR="00034E8C" w:rsidRPr="00C85F0C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Kunthi.Pathmaraj@austin.org.au</w:t>
              </w:r>
            </w:hyperlink>
          </w:p>
        </w:tc>
      </w:tr>
      <w:tr w:rsidR="00DF3C08" w:rsidRPr="00811B30" w:rsidTr="00250585">
        <w:trPr>
          <w:cantSplit/>
        </w:trPr>
        <w:tc>
          <w:tcPr>
            <w:tcW w:w="11057" w:type="dxa"/>
            <w:gridSpan w:val="7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215868" w:themeFill="accent5" w:themeFillShade="80"/>
            <w:vAlign w:val="center"/>
          </w:tcPr>
          <w:p w:rsidR="00DF3C08" w:rsidRPr="00811B30" w:rsidRDefault="00BF4EA0" w:rsidP="00DF3C0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34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PART 1</w:t>
            </w:r>
            <w:r w:rsidR="00DF3C08" w:rsidRPr="002234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– General Information (must be completed for all modalities)</w:t>
            </w:r>
          </w:p>
        </w:tc>
      </w:tr>
      <w:tr w:rsidR="00E74165" w:rsidRPr="00811B30" w:rsidTr="00250585">
        <w:trPr>
          <w:cantSplit/>
        </w:trPr>
        <w:tc>
          <w:tcPr>
            <w:tcW w:w="11057" w:type="dxa"/>
            <w:gridSpan w:val="7"/>
            <w:tcBorders>
              <w:top w:val="single" w:sz="2" w:space="0" w:color="595959" w:themeColor="text1" w:themeTint="A6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  <w:shd w:val="clear" w:color="auto" w:fill="auto"/>
            <w:vAlign w:val="center"/>
          </w:tcPr>
          <w:p w:rsidR="00754FBC" w:rsidRPr="00811B30" w:rsidRDefault="00E74165" w:rsidP="00C4327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  <w:r w:rsidRPr="00811B30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CE595F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2B5865" w:rsidRPr="00811B30" w:rsidTr="00250585">
        <w:trPr>
          <w:cantSplit/>
        </w:trPr>
        <w:tc>
          <w:tcPr>
            <w:tcW w:w="8477" w:type="dxa"/>
            <w:gridSpan w:val="4"/>
            <w:tcBorders>
              <w:top w:val="nil"/>
              <w:left w:val="single" w:sz="2" w:space="0" w:color="0D0D0D" w:themeColor="text1" w:themeTint="F2"/>
              <w:bottom w:val="single" w:sz="8" w:space="0" w:color="auto"/>
              <w:right w:val="nil"/>
            </w:tcBorders>
            <w:shd w:val="clear" w:color="auto" w:fill="auto"/>
          </w:tcPr>
          <w:p w:rsidR="002B5865" w:rsidRPr="00811B30" w:rsidRDefault="002B5865" w:rsidP="002B5865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Study Protocol submitted to department?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B5865">
              <w:rPr>
                <w:rFonts w:asciiTheme="minorHAnsi" w:hAnsiTheme="minorHAnsi" w:cs="Arial"/>
                <w:color w:val="404040" w:themeColor="text1" w:themeTint="BF"/>
                <w:szCs w:val="22"/>
              </w:rPr>
              <w:t>(If no, please submit a copy along with this form)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B5865" w:rsidRPr="00811B30" w:rsidRDefault="002B5865" w:rsidP="00486379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Yes</w:t>
            </w:r>
            <w:r w:rsidRPr="00811B3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9387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2" w:space="0" w:color="0D0D0D" w:themeColor="text1" w:themeTint="F2"/>
            </w:tcBorders>
            <w:shd w:val="clear" w:color="auto" w:fill="auto"/>
            <w:vAlign w:val="center"/>
          </w:tcPr>
          <w:p w:rsidR="002B5865" w:rsidRPr="00811B30" w:rsidRDefault="002B5865" w:rsidP="00486379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No</w:t>
            </w:r>
            <w:r w:rsidRPr="00811B3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97174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4165" w:rsidRPr="00811B30" w:rsidTr="00250585">
        <w:trPr>
          <w:cantSplit/>
          <w:trHeight w:val="463"/>
        </w:trPr>
        <w:tc>
          <w:tcPr>
            <w:tcW w:w="110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3DB" w:rsidRDefault="00754FBC" w:rsidP="00FA5C89">
            <w:pPr>
              <w:spacing w:before="120" w:after="4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Study/Trial Title</w:t>
            </w:r>
            <w:r w:rsidR="00BF30F5" w:rsidRPr="00811B3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</w:p>
          <w:p w:rsidR="00FA5C89" w:rsidRPr="00811B30" w:rsidRDefault="00FA5C89" w:rsidP="008E017E">
            <w:pPr>
              <w:spacing w:before="40" w:after="4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A5C89" w:rsidRPr="00811B30" w:rsidTr="00250585">
        <w:trPr>
          <w:cantSplit/>
        </w:trPr>
        <w:tc>
          <w:tcPr>
            <w:tcW w:w="5075" w:type="dxa"/>
            <w:gridSpan w:val="2"/>
            <w:tcBorders>
              <w:top w:val="single" w:sz="8" w:space="0" w:color="auto"/>
              <w:left w:val="single" w:sz="2" w:space="0" w:color="0D0D0D" w:themeColor="text1" w:themeTint="F2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E74165" w:rsidRPr="00811B30" w:rsidDel="00C45CC5" w:rsidRDefault="00E74165" w:rsidP="008E017E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Protocol Number:</w:t>
            </w:r>
            <w:r w:rsidR="000C4E09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982" w:type="dxa"/>
            <w:gridSpan w:val="5"/>
            <w:tcBorders>
              <w:top w:val="single" w:sz="8" w:space="0" w:color="auto"/>
              <w:left w:val="nil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E74165" w:rsidRPr="00811B30" w:rsidRDefault="00E74165" w:rsidP="008E017E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Ethics Number/Project Number: </w:t>
            </w:r>
          </w:p>
        </w:tc>
      </w:tr>
      <w:tr w:rsidR="00E74165" w:rsidRPr="00811B30" w:rsidTr="00250585">
        <w:trPr>
          <w:cantSplit/>
          <w:trHeight w:val="474"/>
        </w:trPr>
        <w:tc>
          <w:tcPr>
            <w:tcW w:w="11057" w:type="dxa"/>
            <w:gridSpan w:val="7"/>
            <w:tcBorders>
              <w:top w:val="single" w:sz="4" w:space="0" w:color="808080" w:themeColor="background1" w:themeShade="80"/>
              <w:left w:val="single" w:sz="2" w:space="0" w:color="0D0D0D" w:themeColor="text1" w:themeTint="F2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E74165" w:rsidRPr="00811B30" w:rsidRDefault="00E74165" w:rsidP="00597024">
            <w:pPr>
              <w:spacing w:before="12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Principal Investigator/ Study/Trial Coordinator:</w:t>
            </w:r>
            <w:r w:rsidR="00930FEF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DE264B" w:rsidRPr="00811B30" w:rsidTr="00250585">
        <w:trPr>
          <w:cantSplit/>
        </w:trPr>
        <w:tc>
          <w:tcPr>
            <w:tcW w:w="11057" w:type="dxa"/>
            <w:gridSpan w:val="7"/>
            <w:tcBorders>
              <w:top w:val="single" w:sz="4" w:space="0" w:color="808080" w:themeColor="background1" w:themeShade="80"/>
              <w:left w:val="single" w:sz="2" w:space="0" w:color="0D0D0D" w:themeColor="text1" w:themeTint="F2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DE264B" w:rsidRPr="00811B30" w:rsidRDefault="00DE264B" w:rsidP="002B5865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Department/</w:t>
            </w:r>
            <w:r w:rsidR="00CB3223" w:rsidRPr="00811B30">
              <w:rPr>
                <w:rFonts w:asciiTheme="minorHAnsi" w:hAnsiTheme="minorHAnsi" w:cs="Arial"/>
                <w:sz w:val="22"/>
                <w:szCs w:val="22"/>
              </w:rPr>
              <w:t xml:space="preserve">Institute – Please </w:t>
            </w:r>
            <w:r w:rsidR="002B5865">
              <w:rPr>
                <w:rFonts w:asciiTheme="minorHAnsi" w:hAnsiTheme="minorHAnsi" w:cs="Arial"/>
                <w:sz w:val="22"/>
                <w:szCs w:val="22"/>
              </w:rPr>
              <w:t>tick</w:t>
            </w:r>
          </w:p>
        </w:tc>
      </w:tr>
      <w:tr w:rsidR="0022347D" w:rsidRPr="00811B30" w:rsidTr="00250585">
        <w:trPr>
          <w:cantSplit/>
        </w:trPr>
        <w:tc>
          <w:tcPr>
            <w:tcW w:w="3261" w:type="dxa"/>
            <w:tcBorders>
              <w:top w:val="single" w:sz="4" w:space="0" w:color="808080" w:themeColor="background1" w:themeShade="80"/>
              <w:left w:val="single" w:sz="2" w:space="0" w:color="0D0D0D" w:themeColor="text1" w:themeTint="F2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048DF" w:rsidRPr="002B5865" w:rsidRDefault="00BE23B4" w:rsidP="002B5865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25352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6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B5865" w:rsidRPr="002B58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2B58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4048DF" w:rsidRPr="002B58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Cancer Clinical Trials Centre</w:t>
            </w: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048DF" w:rsidRPr="002B5865" w:rsidRDefault="00BE23B4" w:rsidP="002B5865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2"/>
                  <w:szCs w:val="22"/>
                </w:rPr>
                <w:id w:val="-98785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6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B5865" w:rsidRPr="002B58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4048DF" w:rsidRPr="002B58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MIT Neuroscience Research</w:t>
            </w:r>
          </w:p>
        </w:tc>
        <w:tc>
          <w:tcPr>
            <w:tcW w:w="453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4048DF" w:rsidRPr="002B5865" w:rsidRDefault="00BE23B4" w:rsidP="002B5865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2"/>
                  <w:szCs w:val="22"/>
                </w:rPr>
                <w:id w:val="-31973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6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B5865" w:rsidRPr="002B58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4048DF" w:rsidRPr="002B58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Other Research</w:t>
            </w:r>
            <w:r w:rsidR="002B58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9C2E00" w:rsidRPr="002B58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- </w:t>
            </w:r>
          </w:p>
        </w:tc>
      </w:tr>
      <w:tr w:rsidR="00E74165" w:rsidRPr="00811B30" w:rsidTr="00250585">
        <w:trPr>
          <w:cantSplit/>
        </w:trPr>
        <w:tc>
          <w:tcPr>
            <w:tcW w:w="11057" w:type="dxa"/>
            <w:gridSpan w:val="7"/>
            <w:tcBorders>
              <w:top w:val="nil"/>
              <w:left w:val="single" w:sz="2" w:space="0" w:color="0D0D0D" w:themeColor="text1" w:themeTint="F2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3615A7" w:rsidRPr="00811B30" w:rsidRDefault="00E74165" w:rsidP="002B5865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Contact Numbers:</w:t>
            </w:r>
            <w:r w:rsidR="00930FEF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74165" w:rsidRPr="00811B30" w:rsidTr="00250585">
        <w:trPr>
          <w:cantSplit/>
        </w:trPr>
        <w:tc>
          <w:tcPr>
            <w:tcW w:w="11057" w:type="dxa"/>
            <w:gridSpan w:val="7"/>
            <w:tcBorders>
              <w:top w:val="single" w:sz="4" w:space="0" w:color="808080" w:themeColor="background1" w:themeShade="80"/>
              <w:left w:val="single" w:sz="2" w:space="0" w:color="0D0D0D" w:themeColor="text1" w:themeTint="F2"/>
              <w:bottom w:val="single" w:sz="8" w:space="0" w:color="auto"/>
              <w:right w:val="single" w:sz="2" w:space="0" w:color="0D0D0D" w:themeColor="text1" w:themeTint="F2"/>
            </w:tcBorders>
            <w:shd w:val="clear" w:color="auto" w:fill="auto"/>
          </w:tcPr>
          <w:p w:rsidR="00BA7ABE" w:rsidRPr="00811B30" w:rsidRDefault="00930FEF" w:rsidP="002B5865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E-mail Address: </w:t>
            </w:r>
          </w:p>
        </w:tc>
      </w:tr>
      <w:tr w:rsidR="00E74165" w:rsidRPr="00811B30" w:rsidTr="00FA5C89">
        <w:trPr>
          <w:cantSplit/>
        </w:trPr>
        <w:tc>
          <w:tcPr>
            <w:tcW w:w="1105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54FBC" w:rsidRPr="00811B30" w:rsidRDefault="00E74165" w:rsidP="00754FBC">
            <w:pPr>
              <w:pStyle w:val="Heading1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SPONSORSHIP/FUNDING </w:t>
            </w:r>
            <w:r w:rsidRPr="002B5865">
              <w:rPr>
                <w:rFonts w:asciiTheme="minorHAnsi" w:hAnsiTheme="minorHAnsi" w:cs="Arial"/>
                <w:b w:val="0"/>
                <w:color w:val="404040" w:themeColor="text1" w:themeTint="BF"/>
                <w:szCs w:val="22"/>
              </w:rPr>
              <w:t>(Please Tick)</w:t>
            </w:r>
          </w:p>
        </w:tc>
      </w:tr>
      <w:tr w:rsidR="00E74165" w:rsidRPr="00811B30" w:rsidTr="00FA5C89">
        <w:trPr>
          <w:cantSplit/>
        </w:trPr>
        <w:tc>
          <w:tcPr>
            <w:tcW w:w="8477" w:type="dxa"/>
            <w:gridSpan w:val="4"/>
            <w:tcBorders>
              <w:top w:val="nil"/>
              <w:left w:val="single" w:sz="8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E74165" w:rsidRPr="00811B30" w:rsidRDefault="00E74165" w:rsidP="002B5865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Pharmaceutical Company:</w:t>
            </w:r>
            <w:r w:rsidR="000C4E09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74165" w:rsidRPr="00811B30" w:rsidRDefault="001E0217" w:rsidP="00621744">
            <w:pPr>
              <w:rPr>
                <w:rFonts w:asciiTheme="minorHAnsi" w:hAnsiTheme="minorHAnsi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3385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6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E74165" w:rsidRPr="00811B30" w:rsidRDefault="001E0217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No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54768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44"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4165" w:rsidRPr="00811B30" w:rsidTr="0022347D">
        <w:trPr>
          <w:cantSplit/>
        </w:trPr>
        <w:tc>
          <w:tcPr>
            <w:tcW w:w="110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165" w:rsidRPr="00811B30" w:rsidRDefault="00E74165" w:rsidP="0032493B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Other: </w:t>
            </w:r>
            <w:r w:rsidRPr="002B5865">
              <w:rPr>
                <w:rFonts w:asciiTheme="minorHAnsi" w:hAnsiTheme="minorHAnsi" w:cs="Arial"/>
                <w:color w:val="404040" w:themeColor="text1" w:themeTint="BF"/>
                <w:szCs w:val="22"/>
              </w:rPr>
              <w:t>(Please Specify)</w:t>
            </w:r>
            <w:r w:rsidR="00CC4EC9" w:rsidRPr="002B5865">
              <w:rPr>
                <w:rFonts w:asciiTheme="minorHAnsi" w:hAnsiTheme="minorHAnsi" w:cs="Arial"/>
                <w:color w:val="404040" w:themeColor="text1" w:themeTint="BF"/>
                <w:szCs w:val="22"/>
              </w:rPr>
              <w:t xml:space="preserve"> </w:t>
            </w:r>
          </w:p>
        </w:tc>
      </w:tr>
    </w:tbl>
    <w:p w:rsidR="00034E8C" w:rsidRDefault="00034E8C"/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1982"/>
        <w:gridCol w:w="853"/>
        <w:gridCol w:w="1699"/>
        <w:gridCol w:w="4110"/>
      </w:tblGrid>
      <w:tr w:rsidR="00D861B3" w:rsidRPr="00811B30" w:rsidTr="00502753">
        <w:trPr>
          <w:cantSplit/>
        </w:trPr>
        <w:tc>
          <w:tcPr>
            <w:tcW w:w="11057" w:type="dxa"/>
            <w:gridSpan w:val="5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0D0D0D" w:themeColor="text1" w:themeTint="F2"/>
              <w:right w:val="single" w:sz="2" w:space="0" w:color="595959" w:themeColor="text1" w:themeTint="A6"/>
            </w:tcBorders>
            <w:shd w:val="clear" w:color="auto" w:fill="1F497D" w:themeFill="text2"/>
          </w:tcPr>
          <w:p w:rsidR="00481596" w:rsidRPr="00811B30" w:rsidRDefault="00600AA8" w:rsidP="00DF3C08">
            <w:pPr>
              <w:spacing w:before="40" w:after="4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2234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DE264B" w:rsidRPr="002234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</w:t>
            </w:r>
            <w:r w:rsidR="00D861B3" w:rsidRPr="002234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– PET </w:t>
            </w:r>
            <w:r w:rsidR="00DF3C08" w:rsidRPr="002234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="00DE264B" w:rsidRPr="002234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Oncology Scans</w:t>
            </w:r>
          </w:p>
        </w:tc>
      </w:tr>
      <w:tr w:rsidR="00502753" w:rsidRPr="00811B30" w:rsidTr="00502753">
        <w:trPr>
          <w:cantSplit/>
        </w:trPr>
        <w:tc>
          <w:tcPr>
            <w:tcW w:w="4395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54FBC" w:rsidRPr="00811B30" w:rsidRDefault="00E74165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Number of Patients:</w:t>
            </w:r>
          </w:p>
        </w:tc>
        <w:tc>
          <w:tcPr>
            <w:tcW w:w="6662" w:type="dxa"/>
            <w:gridSpan w:val="3"/>
            <w:tcBorders>
              <w:top w:val="single" w:sz="2" w:space="0" w:color="0D0D0D" w:themeColor="text1" w:themeTint="F2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754FBC" w:rsidP="00CC4898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4165" w:rsidRPr="00811B30" w:rsidTr="00502753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54FBC" w:rsidRPr="00811B30" w:rsidRDefault="00E74165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Number of Scans Per Patient:</w:t>
            </w:r>
          </w:p>
        </w:tc>
        <w:tc>
          <w:tcPr>
            <w:tcW w:w="6662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754FBC" w:rsidP="009C126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4165" w:rsidRPr="00811B30" w:rsidTr="00502753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54FBC" w:rsidRPr="00811B30" w:rsidRDefault="00E74165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How many of these scans are SOC</w:t>
            </w:r>
            <w:r w:rsidR="007D73C1" w:rsidRPr="00811B3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754FBC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4165" w:rsidRPr="00811B30" w:rsidTr="00502753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54FBC" w:rsidRPr="00811B30" w:rsidRDefault="00E74165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Is there a study specific manual </w:t>
            </w:r>
          </w:p>
        </w:tc>
        <w:tc>
          <w:tcPr>
            <w:tcW w:w="6662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493175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5862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B30"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   No  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3573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B30"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4165" w:rsidRPr="00811B30" w:rsidTr="00502753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54FBC" w:rsidRPr="00811B30" w:rsidRDefault="00E74165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Is there a site specific technical form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C32612" w:rsidP="0024139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7396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44"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   No  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57617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B30"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4165" w:rsidRPr="00811B30" w:rsidTr="00502753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54FBC" w:rsidRPr="00811B30" w:rsidRDefault="00E74165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Is data transfer required 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C32612" w:rsidP="0024139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9153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B30"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   No  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3974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44"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D227A" w:rsidRPr="00811B30">
              <w:rPr>
                <w:rFonts w:asciiTheme="minorHAnsi" w:hAnsiTheme="minorHAnsi" w:cs="Arial"/>
                <w:sz w:val="22"/>
                <w:szCs w:val="22"/>
              </w:rPr>
              <w:t xml:space="preserve">    CD burning cost $30</w:t>
            </w:r>
          </w:p>
        </w:tc>
      </w:tr>
      <w:tr w:rsidR="00864C76" w:rsidRPr="00811B30" w:rsidTr="00502753">
        <w:trPr>
          <w:cantSplit/>
          <w:trHeight w:val="454"/>
        </w:trPr>
        <w:tc>
          <w:tcPr>
            <w:tcW w:w="4395" w:type="dxa"/>
            <w:gridSpan w:val="2"/>
            <w:tcBorders>
              <w:top w:val="nil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4" w:space="0" w:color="A6A6A6" w:themeColor="background1" w:themeShade="A6"/>
            </w:tcBorders>
            <w:shd w:val="clear" w:color="auto" w:fill="auto"/>
          </w:tcPr>
          <w:p w:rsidR="00754FBC" w:rsidRPr="00811B30" w:rsidRDefault="00864C76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Are there PET specific CRF’s</w:t>
            </w:r>
            <w:r w:rsidR="005A62F9" w:rsidRPr="00811B30">
              <w:rPr>
                <w:rFonts w:asciiTheme="minorHAnsi" w:hAnsiTheme="minorHAnsi" w:cs="Arial"/>
                <w:sz w:val="22"/>
                <w:szCs w:val="22"/>
              </w:rPr>
              <w:t xml:space="preserve"> to complete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C32612" w:rsidP="0024139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8830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44"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   No  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2491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B30"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1393" w:rsidRPr="00811B30" w:rsidTr="00502753">
        <w:trPr>
          <w:cantSplit/>
        </w:trPr>
        <w:tc>
          <w:tcPr>
            <w:tcW w:w="11057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1A1393" w:rsidP="00754FBC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Administrative Costs for trial start up</w:t>
            </w:r>
            <w:r w:rsidR="007A5628" w:rsidRPr="00811B3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54FBC" w:rsidRPr="00811B30">
              <w:rPr>
                <w:rFonts w:asciiTheme="minorHAnsi" w:hAnsiTheme="minorHAnsi" w:cs="Arial"/>
                <w:sz w:val="22"/>
                <w:szCs w:val="22"/>
              </w:rPr>
              <w:t>$500</w:t>
            </w:r>
          </w:p>
        </w:tc>
      </w:tr>
      <w:tr w:rsidR="00E04815" w:rsidRPr="00811B30" w:rsidTr="00BE23B4">
        <w:trPr>
          <w:cantSplit/>
        </w:trPr>
        <w:tc>
          <w:tcPr>
            <w:tcW w:w="5248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54FBC" w:rsidRPr="00811B30" w:rsidRDefault="0022347D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Cost of FDG PET scans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699" w:type="dxa"/>
            <w:tcBorders>
              <w:top w:val="single" w:sz="2" w:space="0" w:color="0D0D0D" w:themeColor="text1" w:themeTint="F2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54FBC" w:rsidRPr="00811B30" w:rsidRDefault="007A5628" w:rsidP="00754FBC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Scan</w:t>
            </w:r>
          </w:p>
        </w:tc>
        <w:tc>
          <w:tcPr>
            <w:tcW w:w="4110" w:type="dxa"/>
            <w:tcBorders>
              <w:top w:val="single" w:sz="2" w:space="0" w:color="0D0D0D" w:themeColor="text1" w:themeTint="F2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864C76" w:rsidP="0060364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 xml:space="preserve">Report </w:t>
            </w:r>
          </w:p>
        </w:tc>
      </w:tr>
      <w:tr w:rsidR="00502753" w:rsidRPr="00811B30" w:rsidTr="00BE23B4">
        <w:trPr>
          <w:cantSplit/>
        </w:trPr>
        <w:tc>
          <w:tcPr>
            <w:tcW w:w="2413" w:type="dxa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22347D" w:rsidRPr="00811B30" w:rsidRDefault="00BE23B4" w:rsidP="0022347D">
            <w:pPr>
              <w:spacing w:before="40" w:after="4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92294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47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2347D" w:rsidRPr="00811B30" w:rsidRDefault="0022347D" w:rsidP="00754FBC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SOC scans</w:t>
            </w:r>
          </w:p>
        </w:tc>
        <w:tc>
          <w:tcPr>
            <w:tcW w:w="16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2347D" w:rsidRPr="00811B30" w:rsidRDefault="0022347D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 Charge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0D0D0D" w:themeColor="text1" w:themeTint="F2"/>
            </w:tcBorders>
            <w:shd w:val="clear" w:color="auto" w:fill="auto"/>
          </w:tcPr>
          <w:p w:rsidR="0022347D" w:rsidRPr="00811B30" w:rsidRDefault="0022347D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 charge</w:t>
            </w:r>
          </w:p>
        </w:tc>
      </w:tr>
      <w:tr w:rsidR="0022347D" w:rsidRPr="00811B30" w:rsidTr="00BE23B4">
        <w:trPr>
          <w:cantSplit/>
        </w:trPr>
        <w:tc>
          <w:tcPr>
            <w:tcW w:w="2413" w:type="dxa"/>
            <w:tcBorders>
              <w:top w:val="nil"/>
              <w:left w:val="single" w:sz="2" w:space="0" w:color="0D0D0D" w:themeColor="text1" w:themeTint="F2"/>
              <w:bottom w:val="single" w:sz="2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</w:tcPr>
          <w:p w:rsidR="0022347D" w:rsidRPr="00811B30" w:rsidRDefault="00BE23B4" w:rsidP="0022347D">
            <w:pPr>
              <w:spacing w:before="40" w:after="4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40791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</w:tcPr>
          <w:p w:rsidR="0022347D" w:rsidRDefault="0022347D" w:rsidP="00754FBC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Above SOC scans</w:t>
            </w:r>
          </w:p>
          <w:p w:rsidR="00BE23B4" w:rsidRPr="00811B30" w:rsidRDefault="00BE23B4" w:rsidP="00754FBC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(Commercially sponsored)</w:t>
            </w:r>
          </w:p>
        </w:tc>
        <w:tc>
          <w:tcPr>
            <w:tcW w:w="16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</w:tcPr>
          <w:p w:rsidR="0022347D" w:rsidRPr="00811B30" w:rsidRDefault="0022347D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$1500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595959" w:themeColor="text1" w:themeTint="A6"/>
              <w:right w:val="single" w:sz="2" w:space="0" w:color="0D0D0D" w:themeColor="text1" w:themeTint="F2"/>
            </w:tcBorders>
            <w:shd w:val="clear" w:color="auto" w:fill="auto"/>
          </w:tcPr>
          <w:p w:rsidR="0022347D" w:rsidRPr="00811B30" w:rsidRDefault="0022347D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$350</w:t>
            </w:r>
          </w:p>
        </w:tc>
      </w:tr>
      <w:tr w:rsidR="00BE23B4" w:rsidRPr="00811B30" w:rsidTr="00BE23B4">
        <w:trPr>
          <w:cantSplit/>
        </w:trPr>
        <w:tc>
          <w:tcPr>
            <w:tcW w:w="2413" w:type="dxa"/>
            <w:tcBorders>
              <w:top w:val="nil"/>
              <w:left w:val="single" w:sz="2" w:space="0" w:color="0D0D0D" w:themeColor="text1" w:themeTint="F2"/>
              <w:bottom w:val="single" w:sz="2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</w:tcPr>
          <w:p w:rsidR="00BE23B4" w:rsidRDefault="00BE23B4" w:rsidP="0022347D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89588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</w:tcPr>
          <w:p w:rsidR="00BE23B4" w:rsidRPr="00811B30" w:rsidRDefault="00BE23B4" w:rsidP="00754FBC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Investigator Initiated</w:t>
            </w:r>
          </w:p>
        </w:tc>
        <w:tc>
          <w:tcPr>
            <w:tcW w:w="16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</w:tcPr>
          <w:p w:rsidR="00BE23B4" w:rsidRPr="00811B30" w:rsidRDefault="00BE23B4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Trial dependent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595959" w:themeColor="text1" w:themeTint="A6"/>
              <w:right w:val="single" w:sz="2" w:space="0" w:color="0D0D0D" w:themeColor="text1" w:themeTint="F2"/>
            </w:tcBorders>
            <w:shd w:val="clear" w:color="auto" w:fill="auto"/>
          </w:tcPr>
          <w:p w:rsidR="00BE23B4" w:rsidRPr="00811B30" w:rsidRDefault="00BE23B4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0531" w:rsidRPr="00811B30" w:rsidTr="00502753">
        <w:trPr>
          <w:cantSplit/>
        </w:trPr>
        <w:tc>
          <w:tcPr>
            <w:tcW w:w="11057" w:type="dxa"/>
            <w:gridSpan w:val="5"/>
            <w:tcBorders>
              <w:top w:val="single" w:sz="2" w:space="0" w:color="595959" w:themeColor="text1" w:themeTint="A6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</w:tcPr>
          <w:p w:rsidR="006A0531" w:rsidRPr="00811B30" w:rsidRDefault="006A0531" w:rsidP="00004656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 xml:space="preserve">Cost of non-FDG tracers : </w:t>
            </w:r>
            <w:r w:rsidR="00004656" w:rsidRPr="00811B3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04656" w:rsidRPr="00811B30">
              <w:rPr>
                <w:rFonts w:asciiTheme="minorHAnsi" w:hAnsiTheme="minorHAnsi" w:cs="Arial"/>
                <w:sz w:val="22"/>
                <w:szCs w:val="22"/>
              </w:rPr>
              <w:t xml:space="preserve">Specify tracer </w:t>
            </w:r>
            <w:r w:rsidR="00004656" w:rsidRPr="003E0C37">
              <w:rPr>
                <w:rFonts w:asciiTheme="minorHAnsi" w:hAnsiTheme="minorHAnsi" w:cs="Arial"/>
                <w:color w:val="262626" w:themeColor="text1" w:themeTint="D9"/>
                <w:szCs w:val="22"/>
              </w:rPr>
              <w:t>(cost will be specified depending on tracer)</w:t>
            </w:r>
          </w:p>
        </w:tc>
      </w:tr>
      <w:tr w:rsidR="00250585" w:rsidRPr="00811B30" w:rsidTr="00502753">
        <w:trPr>
          <w:cantSplit/>
        </w:trPr>
        <w:tc>
          <w:tcPr>
            <w:tcW w:w="4395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595959" w:themeColor="text1" w:themeTint="A6"/>
              <w:right w:val="nil"/>
            </w:tcBorders>
            <w:shd w:val="clear" w:color="auto" w:fill="auto"/>
          </w:tcPr>
          <w:p w:rsidR="00754FBC" w:rsidRPr="00811B30" w:rsidRDefault="00E74165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Date of Study/Trial Commencement:</w:t>
            </w:r>
          </w:p>
        </w:tc>
        <w:tc>
          <w:tcPr>
            <w:tcW w:w="6662" w:type="dxa"/>
            <w:gridSpan w:val="3"/>
            <w:tcBorders>
              <w:top w:val="single" w:sz="2" w:space="0" w:color="0D0D0D" w:themeColor="text1" w:themeTint="F2"/>
              <w:left w:val="nil"/>
              <w:bottom w:val="single" w:sz="2" w:space="0" w:color="595959" w:themeColor="text1" w:themeTint="A6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754FBC" w:rsidP="00C4327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585" w:rsidRPr="00811B30" w:rsidTr="00502753">
        <w:trPr>
          <w:cantSplit/>
        </w:trPr>
        <w:tc>
          <w:tcPr>
            <w:tcW w:w="4395" w:type="dxa"/>
            <w:gridSpan w:val="2"/>
            <w:tcBorders>
              <w:top w:val="single" w:sz="2" w:space="0" w:color="595959" w:themeColor="text1" w:themeTint="A6"/>
              <w:left w:val="single" w:sz="2" w:space="0" w:color="0D0D0D" w:themeColor="text1" w:themeTint="F2"/>
              <w:bottom w:val="single" w:sz="2" w:space="0" w:color="0D0D0D" w:themeColor="text1" w:themeTint="F2"/>
              <w:right w:val="nil"/>
            </w:tcBorders>
            <w:shd w:val="clear" w:color="auto" w:fill="auto"/>
          </w:tcPr>
          <w:p w:rsidR="00754FBC" w:rsidRPr="00811B30" w:rsidRDefault="00E74165" w:rsidP="00754FB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Study/Trial Completion Date (estimate):</w:t>
            </w:r>
          </w:p>
        </w:tc>
        <w:tc>
          <w:tcPr>
            <w:tcW w:w="6662" w:type="dxa"/>
            <w:gridSpan w:val="3"/>
            <w:tcBorders>
              <w:top w:val="single" w:sz="2" w:space="0" w:color="595959" w:themeColor="text1" w:themeTint="A6"/>
              <w:left w:val="nil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</w:tcPr>
          <w:p w:rsidR="00754FBC" w:rsidRPr="00811B30" w:rsidRDefault="00754FBC" w:rsidP="00C4327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3375F" w:rsidRDefault="0083375F"/>
    <w:p w:rsidR="0083375F" w:rsidRDefault="0083375F"/>
    <w:p w:rsidR="0083375F" w:rsidRDefault="0083375F"/>
    <w:p w:rsidR="0083375F" w:rsidRDefault="0083375F"/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992"/>
        <w:gridCol w:w="2551"/>
        <w:gridCol w:w="425"/>
        <w:gridCol w:w="2977"/>
      </w:tblGrid>
      <w:tr w:rsidR="004048DF" w:rsidRPr="00811B30" w:rsidTr="00502753">
        <w:trPr>
          <w:cantSplit/>
        </w:trPr>
        <w:tc>
          <w:tcPr>
            <w:tcW w:w="11057" w:type="dxa"/>
            <w:gridSpan w:val="6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0D0D0D" w:themeColor="text1" w:themeTint="F2"/>
              <w:right w:val="single" w:sz="2" w:space="0" w:color="595959" w:themeColor="text1" w:themeTint="A6"/>
            </w:tcBorders>
            <w:shd w:val="clear" w:color="auto" w:fill="403152" w:themeFill="accent4" w:themeFillShade="80"/>
          </w:tcPr>
          <w:p w:rsidR="00481596" w:rsidRPr="00811B30" w:rsidRDefault="000F2956">
            <w:pPr>
              <w:spacing w:before="40" w:after="40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811B30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600AA8" w:rsidRPr="0022347D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DE264B" w:rsidRPr="0022347D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="00D861B3" w:rsidRPr="0022347D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 xml:space="preserve"> – Nuclear Medicine</w:t>
            </w:r>
            <w:r w:rsidR="00EE67C7" w:rsidRPr="0022347D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50585" w:rsidRPr="00811B30" w:rsidTr="00502753">
        <w:trPr>
          <w:cantSplit/>
        </w:trPr>
        <w:tc>
          <w:tcPr>
            <w:tcW w:w="5104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337E5C" w:rsidRPr="00811B30" w:rsidRDefault="00337E5C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Type of scan required:</w:t>
            </w:r>
          </w:p>
        </w:tc>
        <w:tc>
          <w:tcPr>
            <w:tcW w:w="5953" w:type="dxa"/>
            <w:gridSpan w:val="3"/>
            <w:tcBorders>
              <w:top w:val="single" w:sz="2" w:space="0" w:color="0D0D0D" w:themeColor="text1" w:themeTint="F2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337E5C" w:rsidRPr="00811B30" w:rsidRDefault="00BE23B4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61046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27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4327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Bone Scan    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27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27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4327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MUGA</w:t>
            </w:r>
          </w:p>
        </w:tc>
      </w:tr>
      <w:tr w:rsidR="00250585" w:rsidRPr="00811B30" w:rsidTr="00502753">
        <w:trPr>
          <w:cantSplit/>
        </w:trPr>
        <w:tc>
          <w:tcPr>
            <w:tcW w:w="5104" w:type="dxa"/>
            <w:gridSpan w:val="3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D861B3" w:rsidRPr="00811B30" w:rsidRDefault="00D861B3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Number of Patients:</w:t>
            </w:r>
          </w:p>
        </w:tc>
        <w:tc>
          <w:tcPr>
            <w:tcW w:w="5953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D861B3" w:rsidRPr="00811B30" w:rsidRDefault="00D861B3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585" w:rsidRPr="00811B30" w:rsidTr="00502753">
        <w:trPr>
          <w:cantSplit/>
        </w:trPr>
        <w:tc>
          <w:tcPr>
            <w:tcW w:w="5104" w:type="dxa"/>
            <w:gridSpan w:val="3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D861B3" w:rsidRPr="00811B30" w:rsidRDefault="00D861B3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Number of Scans Per Patient:</w:t>
            </w:r>
          </w:p>
        </w:tc>
        <w:tc>
          <w:tcPr>
            <w:tcW w:w="5953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D861B3" w:rsidRPr="00811B30" w:rsidRDefault="00D861B3" w:rsidP="00D13BD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585" w:rsidRPr="00811B30" w:rsidTr="00502753">
        <w:trPr>
          <w:cantSplit/>
        </w:trPr>
        <w:tc>
          <w:tcPr>
            <w:tcW w:w="5104" w:type="dxa"/>
            <w:gridSpan w:val="3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D861B3" w:rsidRPr="00811B30" w:rsidRDefault="00D861B3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How many of these scans are SOC:</w:t>
            </w:r>
          </w:p>
        </w:tc>
        <w:tc>
          <w:tcPr>
            <w:tcW w:w="5953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D13BDF" w:rsidRPr="00811B30" w:rsidRDefault="00D13BDF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815" w:rsidRPr="00811B30" w:rsidTr="00502753">
        <w:trPr>
          <w:cantSplit/>
        </w:trPr>
        <w:tc>
          <w:tcPr>
            <w:tcW w:w="5104" w:type="dxa"/>
            <w:gridSpan w:val="3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04815" w:rsidRPr="00811B30" w:rsidRDefault="00E04815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Is there a study specific manual </w:t>
            </w:r>
          </w:p>
        </w:tc>
        <w:tc>
          <w:tcPr>
            <w:tcW w:w="2976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:rsidR="00E04815" w:rsidRPr="00811B30" w:rsidRDefault="00E04815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204926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E04815" w:rsidRPr="00811B30" w:rsidRDefault="00E04815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No  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1313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04815" w:rsidRPr="00811B30" w:rsidTr="00502753">
        <w:trPr>
          <w:cantSplit/>
        </w:trPr>
        <w:tc>
          <w:tcPr>
            <w:tcW w:w="5104" w:type="dxa"/>
            <w:gridSpan w:val="3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04815" w:rsidRPr="00811B30" w:rsidRDefault="00E04815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Is there a site specific technical form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:rsidR="00E04815" w:rsidRPr="00811B30" w:rsidRDefault="00E04815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840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E04815" w:rsidRPr="00811B30" w:rsidRDefault="00E04815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No  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995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04815" w:rsidRPr="00811B30" w:rsidTr="00502753">
        <w:trPr>
          <w:cantSplit/>
        </w:trPr>
        <w:tc>
          <w:tcPr>
            <w:tcW w:w="5104" w:type="dxa"/>
            <w:gridSpan w:val="3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04815" w:rsidRPr="00811B30" w:rsidRDefault="00E04815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Is data transfer required 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:rsidR="00E04815" w:rsidRPr="00811B30" w:rsidRDefault="00E04815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61749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34E8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 </w:t>
            </w:r>
            <w:r w:rsidR="00034E8C" w:rsidRPr="00811B30">
              <w:rPr>
                <w:rFonts w:asciiTheme="minorHAnsi" w:hAnsiTheme="minorHAnsi" w:cs="Arial"/>
                <w:sz w:val="22"/>
                <w:szCs w:val="22"/>
              </w:rPr>
              <w:t>CD burning cost</w:t>
            </w:r>
            <w:r w:rsidR="00034E8C">
              <w:rPr>
                <w:rFonts w:asciiTheme="minorHAnsi" w:hAnsiTheme="minorHAnsi" w:cs="Arial"/>
                <w:sz w:val="22"/>
                <w:szCs w:val="22"/>
              </w:rPr>
              <w:t xml:space="preserve"> $30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E04815" w:rsidRPr="00811B30" w:rsidRDefault="00E04815" w:rsidP="00034E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No  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207491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</w:p>
        </w:tc>
      </w:tr>
      <w:tr w:rsidR="00E04815" w:rsidRPr="00811B30" w:rsidTr="00502753">
        <w:trPr>
          <w:cantSplit/>
          <w:trHeight w:val="454"/>
        </w:trPr>
        <w:tc>
          <w:tcPr>
            <w:tcW w:w="5104" w:type="dxa"/>
            <w:gridSpan w:val="3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E04815" w:rsidRPr="00811B30" w:rsidRDefault="00E04815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Are there Nuclear Medicine specific CRF’s to complete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:rsidR="00E04815" w:rsidRPr="00811B30" w:rsidRDefault="00E04815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49240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2" w:space="0" w:color="0D0D0D" w:themeColor="text1" w:themeTint="F2"/>
            </w:tcBorders>
            <w:shd w:val="clear" w:color="auto" w:fill="auto"/>
          </w:tcPr>
          <w:p w:rsidR="00E04815" w:rsidRPr="00811B30" w:rsidRDefault="00034E8C" w:rsidP="0062174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No    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31113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B3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861B3" w:rsidRPr="00811B30" w:rsidTr="00502753">
        <w:trPr>
          <w:cantSplit/>
        </w:trPr>
        <w:tc>
          <w:tcPr>
            <w:tcW w:w="11057" w:type="dxa"/>
            <w:gridSpan w:val="6"/>
            <w:tcBorders>
              <w:left w:val="single" w:sz="2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  <w:shd w:val="clear" w:color="auto" w:fill="auto"/>
          </w:tcPr>
          <w:p w:rsidR="00D861B3" w:rsidRPr="00811B30" w:rsidRDefault="00D861B3" w:rsidP="00F737B4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 xml:space="preserve">Administrative Costs for trial start up:  </w:t>
            </w:r>
            <w:r w:rsidRPr="00811B30">
              <w:rPr>
                <w:rFonts w:asciiTheme="minorHAnsi" w:hAnsiTheme="minorHAnsi" w:cs="Arial"/>
                <w:sz w:val="22"/>
                <w:szCs w:val="22"/>
              </w:rPr>
              <w:t>$500</w:t>
            </w:r>
          </w:p>
        </w:tc>
      </w:tr>
      <w:tr w:rsidR="00250585" w:rsidRPr="00811B30" w:rsidTr="00502753">
        <w:trPr>
          <w:cantSplit/>
        </w:trPr>
        <w:tc>
          <w:tcPr>
            <w:tcW w:w="4112" w:type="dxa"/>
            <w:gridSpan w:val="2"/>
            <w:tcBorders>
              <w:top w:val="single" w:sz="4" w:space="0" w:color="auto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D861B3" w:rsidRPr="00811B30" w:rsidRDefault="0022347D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Cost of scans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861B3" w:rsidRPr="00811B30" w:rsidRDefault="00D861B3" w:rsidP="00F737B4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Scan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0D0D0D" w:themeColor="text1" w:themeTint="F2"/>
            </w:tcBorders>
            <w:shd w:val="clear" w:color="auto" w:fill="auto"/>
          </w:tcPr>
          <w:p w:rsidR="00D861B3" w:rsidRPr="00811B30" w:rsidRDefault="00D861B3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 xml:space="preserve">Report </w:t>
            </w:r>
          </w:p>
        </w:tc>
      </w:tr>
      <w:tr w:rsidR="00250585" w:rsidRPr="00811B30" w:rsidTr="00502753">
        <w:trPr>
          <w:cantSplit/>
        </w:trPr>
        <w:tc>
          <w:tcPr>
            <w:tcW w:w="2127" w:type="dxa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3E56D8" w:rsidRPr="00811B30" w:rsidRDefault="00BE23B4" w:rsidP="003E56D8">
            <w:pPr>
              <w:spacing w:before="40" w:after="4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65373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6D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E56D8" w:rsidRPr="00811B30" w:rsidRDefault="003E56D8" w:rsidP="00F737B4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SOC scans</w:t>
            </w:r>
          </w:p>
        </w:tc>
        <w:tc>
          <w:tcPr>
            <w:tcW w:w="35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E56D8" w:rsidRPr="00811B30" w:rsidRDefault="003E56D8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 Charge</w:t>
            </w:r>
          </w:p>
        </w:tc>
        <w:tc>
          <w:tcPr>
            <w:tcW w:w="34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 Charge</w:t>
            </w:r>
          </w:p>
        </w:tc>
      </w:tr>
      <w:tr w:rsidR="00250585" w:rsidRPr="00811B30" w:rsidTr="00502753">
        <w:trPr>
          <w:cantSplit/>
        </w:trPr>
        <w:tc>
          <w:tcPr>
            <w:tcW w:w="2127" w:type="dxa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3E56D8" w:rsidRPr="00811B30" w:rsidRDefault="00BE23B4" w:rsidP="003E56D8">
            <w:pPr>
              <w:spacing w:before="40" w:after="4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86867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6D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3E56D8" w:rsidRPr="00811B30" w:rsidRDefault="003E56D8" w:rsidP="00F737B4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Above SOC scans</w:t>
            </w:r>
          </w:p>
        </w:tc>
        <w:tc>
          <w:tcPr>
            <w:tcW w:w="35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3E56D8" w:rsidRPr="00811B30" w:rsidRDefault="003E56D8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Dependant on type of scan required</w:t>
            </w:r>
          </w:p>
        </w:tc>
        <w:tc>
          <w:tcPr>
            <w:tcW w:w="34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F737B4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$350</w:t>
            </w:r>
          </w:p>
        </w:tc>
      </w:tr>
      <w:tr w:rsidR="00502753" w:rsidRPr="00811B30" w:rsidTr="00502753">
        <w:trPr>
          <w:cantSplit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2" w:space="0" w:color="0D0D0D" w:themeColor="text1" w:themeTint="F2"/>
              <w:bottom w:val="single" w:sz="2" w:space="0" w:color="auto"/>
              <w:right w:val="single" w:sz="2" w:space="0" w:color="0D0D0D" w:themeColor="text1" w:themeTint="F2"/>
            </w:tcBorders>
            <w:shd w:val="clear" w:color="auto" w:fill="auto"/>
          </w:tcPr>
          <w:p w:rsidR="00926973" w:rsidRPr="00811B30" w:rsidRDefault="00926973" w:rsidP="00C4327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Date of Study/Trial Commencement</w:t>
            </w:r>
            <w:r w:rsidR="003E56D8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3E56D8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250585" w:rsidRPr="00811B30" w:rsidTr="00502753">
        <w:trPr>
          <w:cantSplit/>
        </w:trPr>
        <w:tc>
          <w:tcPr>
            <w:tcW w:w="11057" w:type="dxa"/>
            <w:gridSpan w:val="6"/>
            <w:tcBorders>
              <w:top w:val="single" w:sz="2" w:space="0" w:color="auto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</w:tcPr>
          <w:p w:rsidR="00926973" w:rsidRPr="00811B30" w:rsidRDefault="00926973" w:rsidP="00C4327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Study/Trial Completion Date (estimate):</w:t>
            </w:r>
            <w:r w:rsidR="00CC4EC9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:rsidR="002A0E90" w:rsidRDefault="002A0E90">
      <w:pPr>
        <w:rPr>
          <w:rFonts w:asciiTheme="minorHAnsi" w:hAnsiTheme="minorHAnsi"/>
          <w:sz w:val="22"/>
          <w:szCs w:val="22"/>
        </w:rPr>
      </w:pPr>
    </w:p>
    <w:p w:rsidR="00A13EE8" w:rsidRDefault="00A13EE8">
      <w:pPr>
        <w:rPr>
          <w:rFonts w:asciiTheme="minorHAnsi" w:hAnsiTheme="minorHAnsi"/>
          <w:sz w:val="22"/>
          <w:szCs w:val="22"/>
        </w:rPr>
      </w:pPr>
    </w:p>
    <w:p w:rsidR="00034E8C" w:rsidRPr="00811B30" w:rsidRDefault="00034E8C">
      <w:pPr>
        <w:rPr>
          <w:rFonts w:asciiTheme="minorHAnsi" w:hAnsiTheme="minorHAnsi"/>
          <w:sz w:val="22"/>
          <w:szCs w:val="22"/>
        </w:rPr>
      </w:pP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413"/>
        <w:gridCol w:w="567"/>
        <w:gridCol w:w="146"/>
        <w:gridCol w:w="2410"/>
        <w:gridCol w:w="775"/>
        <w:gridCol w:w="359"/>
        <w:gridCol w:w="3542"/>
      </w:tblGrid>
      <w:tr w:rsidR="00A13EE8" w:rsidRPr="00811B30" w:rsidTr="00502753">
        <w:trPr>
          <w:cantSplit/>
        </w:trPr>
        <w:tc>
          <w:tcPr>
            <w:tcW w:w="11057" w:type="dxa"/>
            <w:gridSpan w:val="8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4F6228" w:themeFill="accent3" w:themeFillShade="80"/>
          </w:tcPr>
          <w:p w:rsidR="00A13EE8" w:rsidRPr="003E56D8" w:rsidRDefault="00A13EE8" w:rsidP="00231C5F">
            <w:pPr>
              <w:spacing w:before="40" w:after="40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3E56D8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SECTION C – BMD : DXA Scans</w:t>
            </w:r>
          </w:p>
        </w:tc>
      </w:tr>
      <w:tr w:rsidR="00250585" w:rsidRPr="00811B30" w:rsidTr="00502753">
        <w:trPr>
          <w:cantSplit/>
        </w:trPr>
        <w:tc>
          <w:tcPr>
            <w:tcW w:w="325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A13EE8" w:rsidRPr="00811B30" w:rsidRDefault="00A13EE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Type of scan required:</w:t>
            </w:r>
          </w:p>
        </w:tc>
        <w:tc>
          <w:tcPr>
            <w:tcW w:w="7798" w:type="dxa"/>
            <w:gridSpan w:val="6"/>
            <w:tcBorders>
              <w:top w:val="single" w:sz="2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A13EE8" w:rsidRPr="00811B30" w:rsidRDefault="00A13EE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BMD</w:t>
            </w:r>
          </w:p>
        </w:tc>
      </w:tr>
      <w:tr w:rsidR="00502753" w:rsidRPr="00811B30" w:rsidTr="00502753">
        <w:trPr>
          <w:cantSplit/>
        </w:trPr>
        <w:tc>
          <w:tcPr>
            <w:tcW w:w="3259" w:type="dxa"/>
            <w:gridSpan w:val="2"/>
            <w:tcBorders>
              <w:top w:val="nil"/>
              <w:left w:val="single" w:sz="2" w:space="0" w:color="0D0D0D" w:themeColor="text1" w:themeTint="F2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A13EE8" w:rsidRPr="00811B30" w:rsidRDefault="00A13EE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Number of Patients:</w:t>
            </w:r>
          </w:p>
        </w:tc>
        <w:tc>
          <w:tcPr>
            <w:tcW w:w="779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A13EE8" w:rsidRPr="00811B30" w:rsidRDefault="00A13EE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585" w:rsidRPr="00811B30" w:rsidTr="00502753">
        <w:trPr>
          <w:cantSplit/>
        </w:trPr>
        <w:tc>
          <w:tcPr>
            <w:tcW w:w="3259" w:type="dxa"/>
            <w:gridSpan w:val="2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A13EE8" w:rsidRPr="00811B30" w:rsidRDefault="00A13EE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Number of Scans Per Patient:</w:t>
            </w:r>
          </w:p>
        </w:tc>
        <w:tc>
          <w:tcPr>
            <w:tcW w:w="779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2" w:space="0" w:color="0D0D0D" w:themeColor="text1" w:themeTint="F2"/>
            </w:tcBorders>
            <w:shd w:val="clear" w:color="auto" w:fill="auto"/>
          </w:tcPr>
          <w:p w:rsidR="00A13EE8" w:rsidRPr="00811B30" w:rsidRDefault="00A13EE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56D8" w:rsidRPr="00811B30" w:rsidTr="00502753">
        <w:trPr>
          <w:cantSplit/>
          <w:trHeight w:val="185"/>
        </w:trPr>
        <w:tc>
          <w:tcPr>
            <w:tcW w:w="3259" w:type="dxa"/>
            <w:gridSpan w:val="2"/>
            <w:vMerge w:val="restart"/>
            <w:tcBorders>
              <w:left w:val="single" w:sz="2" w:space="0" w:color="0D0D0D" w:themeColor="text1" w:themeTint="F2"/>
              <w:bottom w:val="nil"/>
              <w:right w:val="nil"/>
            </w:tcBorders>
            <w:shd w:val="clear" w:color="auto" w:fill="auto"/>
          </w:tcPr>
          <w:p w:rsidR="003E56D8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DXA Exams Involved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3E56D8">
              <w:rPr>
                <w:rFonts w:asciiTheme="minorHAnsi" w:hAnsiTheme="minorHAnsi" w:cs="Arial"/>
                <w:color w:val="262626" w:themeColor="text1" w:themeTint="D9"/>
                <w:szCs w:val="22"/>
              </w:rPr>
              <w:t>Please tick appropriately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56D8" w:rsidRPr="00811B30" w:rsidRDefault="00BE23B4" w:rsidP="003E56D8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3129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6D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E56D8" w:rsidRPr="00811B3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31" w:type="dxa"/>
            <w:gridSpan w:val="5"/>
            <w:tcBorders>
              <w:left w:val="nil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3E56D8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umbar Spine </w:t>
            </w:r>
          </w:p>
        </w:tc>
      </w:tr>
      <w:tr w:rsidR="003E56D8" w:rsidRPr="00811B30" w:rsidTr="00502753">
        <w:trPr>
          <w:cantSplit/>
          <w:trHeight w:val="182"/>
        </w:trPr>
        <w:tc>
          <w:tcPr>
            <w:tcW w:w="3259" w:type="dxa"/>
            <w:gridSpan w:val="2"/>
            <w:vMerge/>
            <w:tcBorders>
              <w:top w:val="nil"/>
              <w:left w:val="single" w:sz="2" w:space="0" w:color="0D0D0D" w:themeColor="text1" w:themeTint="F2"/>
              <w:bottom w:val="nil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6D8" w:rsidRPr="00811B30" w:rsidRDefault="00BE23B4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27247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6D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Hip</w:t>
            </w:r>
          </w:p>
        </w:tc>
      </w:tr>
      <w:tr w:rsidR="003E56D8" w:rsidRPr="00811B30" w:rsidTr="00502753">
        <w:trPr>
          <w:cantSplit/>
          <w:trHeight w:val="182"/>
        </w:trPr>
        <w:tc>
          <w:tcPr>
            <w:tcW w:w="3259" w:type="dxa"/>
            <w:gridSpan w:val="2"/>
            <w:vMerge/>
            <w:tcBorders>
              <w:top w:val="nil"/>
              <w:left w:val="single" w:sz="2" w:space="0" w:color="0D0D0D" w:themeColor="text1" w:themeTint="F2"/>
              <w:bottom w:val="nil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6D8" w:rsidRPr="00811B30" w:rsidRDefault="00BE23B4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79795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6D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Total Body                        </w:t>
            </w:r>
          </w:p>
        </w:tc>
      </w:tr>
      <w:tr w:rsidR="003E56D8" w:rsidRPr="00811B30" w:rsidTr="00502753">
        <w:trPr>
          <w:cantSplit/>
          <w:trHeight w:val="182"/>
        </w:trPr>
        <w:tc>
          <w:tcPr>
            <w:tcW w:w="3259" w:type="dxa"/>
            <w:gridSpan w:val="2"/>
            <w:vMerge/>
            <w:tcBorders>
              <w:top w:val="nil"/>
              <w:left w:val="single" w:sz="2" w:space="0" w:color="0D0D0D" w:themeColor="text1" w:themeTint="F2"/>
              <w:bottom w:val="nil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6D8" w:rsidRPr="00811B30" w:rsidRDefault="00BE23B4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3447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6D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Forearm</w:t>
            </w:r>
          </w:p>
        </w:tc>
      </w:tr>
      <w:tr w:rsidR="003E56D8" w:rsidRPr="00811B30" w:rsidTr="00502753">
        <w:trPr>
          <w:cantSplit/>
          <w:trHeight w:val="182"/>
        </w:trPr>
        <w:tc>
          <w:tcPr>
            <w:tcW w:w="3259" w:type="dxa"/>
            <w:gridSpan w:val="2"/>
            <w:vMerge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6D8" w:rsidRPr="00811B30" w:rsidRDefault="00BE23B4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2786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6D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auto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VFA</w:t>
            </w:r>
          </w:p>
        </w:tc>
      </w:tr>
      <w:tr w:rsidR="003E56D8" w:rsidRPr="00811B30" w:rsidTr="00502753">
        <w:trPr>
          <w:cantSplit/>
        </w:trPr>
        <w:tc>
          <w:tcPr>
            <w:tcW w:w="3826" w:type="dxa"/>
            <w:gridSpan w:val="3"/>
            <w:tcBorders>
              <w:left w:val="single" w:sz="2" w:space="0" w:color="0D0D0D" w:themeColor="text1" w:themeTint="F2"/>
              <w:bottom w:val="nil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How many of these scans are SOC:</w:t>
            </w:r>
          </w:p>
        </w:tc>
        <w:tc>
          <w:tcPr>
            <w:tcW w:w="33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56D8" w:rsidRPr="003E56D8" w:rsidRDefault="003E56D8" w:rsidP="003E56D8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Yes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535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00" w:type="dxa"/>
            <w:gridSpan w:val="2"/>
            <w:tcBorders>
              <w:left w:val="nil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3E56D8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36510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56D8" w:rsidRPr="00811B30" w:rsidTr="00502753">
        <w:trPr>
          <w:cantSplit/>
        </w:trPr>
        <w:tc>
          <w:tcPr>
            <w:tcW w:w="3826" w:type="dxa"/>
            <w:gridSpan w:val="3"/>
            <w:tcBorders>
              <w:top w:val="nil"/>
              <w:left w:val="single" w:sz="2" w:space="0" w:color="0D0D0D" w:themeColor="text1" w:themeTint="F2"/>
              <w:bottom w:val="nil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Is there a study specific manual 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Yes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7024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242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</w:p>
        </w:tc>
      </w:tr>
      <w:tr w:rsidR="003E56D8" w:rsidRPr="00811B30" w:rsidTr="00502753">
        <w:trPr>
          <w:cantSplit/>
        </w:trPr>
        <w:tc>
          <w:tcPr>
            <w:tcW w:w="3826" w:type="dxa"/>
            <w:gridSpan w:val="3"/>
            <w:tcBorders>
              <w:top w:val="nil"/>
              <w:left w:val="single" w:sz="2" w:space="0" w:color="0D0D0D" w:themeColor="text1" w:themeTint="F2"/>
              <w:bottom w:val="nil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Is there a site specific technical form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Yes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9226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80328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56D8" w:rsidRPr="00811B30" w:rsidTr="00502753">
        <w:trPr>
          <w:cantSplit/>
        </w:trPr>
        <w:tc>
          <w:tcPr>
            <w:tcW w:w="3826" w:type="dxa"/>
            <w:gridSpan w:val="3"/>
            <w:tcBorders>
              <w:top w:val="nil"/>
              <w:left w:val="single" w:sz="2" w:space="0" w:color="0D0D0D" w:themeColor="text1" w:themeTint="F2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Is data transfer required 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1317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811B30">
              <w:rPr>
                <w:rFonts w:asciiTheme="minorHAnsi" w:hAnsiTheme="minorHAnsi" w:cs="Arial"/>
                <w:sz w:val="22"/>
                <w:szCs w:val="22"/>
              </w:rPr>
              <w:t>CD burning cost $30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5856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56D8" w:rsidRPr="00811B30" w:rsidTr="00502753">
        <w:trPr>
          <w:cantSplit/>
        </w:trPr>
        <w:tc>
          <w:tcPr>
            <w:tcW w:w="11057" w:type="dxa"/>
            <w:gridSpan w:val="8"/>
            <w:tcBorders>
              <w:left w:val="single" w:sz="2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  <w:shd w:val="clear" w:color="auto" w:fill="auto"/>
          </w:tcPr>
          <w:p w:rsidR="003E56D8" w:rsidRPr="00B91733" w:rsidRDefault="003E56D8" w:rsidP="00B9173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 xml:space="preserve">Administrative Costs for trial start up:  </w:t>
            </w:r>
            <w:r w:rsidRPr="00811B30">
              <w:rPr>
                <w:rFonts w:asciiTheme="minorHAnsi" w:hAnsiTheme="minorHAnsi" w:cs="Arial"/>
                <w:sz w:val="22"/>
                <w:szCs w:val="22"/>
              </w:rPr>
              <w:t>$500</w:t>
            </w:r>
          </w:p>
        </w:tc>
      </w:tr>
      <w:tr w:rsidR="00502753" w:rsidRPr="00811B30" w:rsidTr="00502753">
        <w:trPr>
          <w:cantSplit/>
        </w:trPr>
        <w:tc>
          <w:tcPr>
            <w:tcW w:w="3970" w:type="dxa"/>
            <w:gridSpan w:val="4"/>
            <w:tcBorders>
              <w:top w:val="single" w:sz="4" w:space="0" w:color="auto"/>
              <w:left w:val="single" w:sz="2" w:space="0" w:color="0D0D0D" w:themeColor="text1" w:themeTint="F2"/>
              <w:bottom w:val="nil"/>
              <w:right w:val="nil"/>
            </w:tcBorders>
            <w:shd w:val="clear" w:color="auto" w:fill="auto"/>
          </w:tcPr>
          <w:p w:rsidR="003E56D8" w:rsidRPr="00811B30" w:rsidRDefault="003E56D8" w:rsidP="00231C5F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Cost of scans</w:t>
            </w:r>
            <w:r w:rsidR="00B91733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:rsidR="003E56D8" w:rsidRPr="00811B30" w:rsidRDefault="003E56D8">
            <w:pPr>
              <w:rPr>
                <w:rFonts w:asciiTheme="minorHAnsi" w:hAnsiTheme="minorHAnsi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Scan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2" w:space="0" w:color="808080" w:themeColor="background1" w:themeShade="80"/>
              <w:right w:val="single" w:sz="2" w:space="0" w:color="0D0D0D" w:themeColor="text1" w:themeTint="F2"/>
            </w:tcBorders>
            <w:shd w:val="clear" w:color="auto" w:fill="auto"/>
          </w:tcPr>
          <w:p w:rsidR="003E56D8" w:rsidRPr="00811B30" w:rsidRDefault="003E56D8">
            <w:pPr>
              <w:rPr>
                <w:rFonts w:asciiTheme="minorHAnsi" w:hAnsiTheme="minorHAnsi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 xml:space="preserve">Report </w:t>
            </w:r>
          </w:p>
        </w:tc>
      </w:tr>
      <w:tr w:rsidR="00250585" w:rsidRPr="00811B30" w:rsidTr="00502753">
        <w:trPr>
          <w:cantSplit/>
        </w:trPr>
        <w:tc>
          <w:tcPr>
            <w:tcW w:w="1844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:rsidR="00B91733" w:rsidRPr="00811B30" w:rsidRDefault="00BE23B4" w:rsidP="00B91733">
            <w:pPr>
              <w:spacing w:before="40" w:after="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90538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58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B91733" w:rsidRPr="00811B30" w:rsidRDefault="00B91733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SOC scans</w:t>
            </w:r>
          </w:p>
        </w:tc>
        <w:tc>
          <w:tcPr>
            <w:tcW w:w="354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B91733" w:rsidRPr="00811B30" w:rsidRDefault="00B91733" w:rsidP="00231C5F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 Charge</w:t>
            </w:r>
          </w:p>
        </w:tc>
        <w:tc>
          <w:tcPr>
            <w:tcW w:w="354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B91733" w:rsidRPr="00811B30" w:rsidRDefault="00B91733" w:rsidP="00231C5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 Charge</w:t>
            </w:r>
          </w:p>
        </w:tc>
      </w:tr>
      <w:tr w:rsidR="00250585" w:rsidRPr="00811B30" w:rsidTr="00502753">
        <w:trPr>
          <w:cantSplit/>
        </w:trPr>
        <w:tc>
          <w:tcPr>
            <w:tcW w:w="1844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:rsidR="00B91733" w:rsidRPr="00811B30" w:rsidRDefault="00BE23B4" w:rsidP="00B91733">
            <w:pPr>
              <w:spacing w:before="40" w:after="4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8849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:rsidR="00B91733" w:rsidRPr="00811B30" w:rsidRDefault="00B91733" w:rsidP="00B9173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b/>
                <w:sz w:val="22"/>
                <w:szCs w:val="22"/>
              </w:rPr>
              <w:t>Above SOC scans</w:t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91733" w:rsidRPr="00811B30" w:rsidRDefault="00BE23B4" w:rsidP="00B9173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22945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91733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917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91733" w:rsidRPr="00811B30">
              <w:rPr>
                <w:rFonts w:asciiTheme="minorHAnsi" w:hAnsiTheme="minorHAnsi" w:cs="Arial"/>
                <w:sz w:val="22"/>
                <w:szCs w:val="22"/>
              </w:rPr>
              <w:t>Internal studies</w:t>
            </w:r>
          </w:p>
        </w:tc>
        <w:tc>
          <w:tcPr>
            <w:tcW w:w="113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:rsidR="00B91733" w:rsidRPr="00811B30" w:rsidRDefault="00B91733" w:rsidP="00B9173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$100</w:t>
            </w:r>
          </w:p>
        </w:tc>
        <w:tc>
          <w:tcPr>
            <w:tcW w:w="3543" w:type="dxa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B91733" w:rsidRPr="00811B30" w:rsidRDefault="00B91733" w:rsidP="00B9173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No Charge</w:t>
            </w:r>
          </w:p>
        </w:tc>
      </w:tr>
      <w:tr w:rsidR="00250585" w:rsidRPr="00811B30" w:rsidTr="00502753">
        <w:trPr>
          <w:cantSplit/>
          <w:trHeight w:val="270"/>
        </w:trPr>
        <w:tc>
          <w:tcPr>
            <w:tcW w:w="1846" w:type="dxa"/>
            <w:vMerge w:val="restart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:rsidR="00250585" w:rsidRPr="00811B30" w:rsidRDefault="00250585" w:rsidP="00B91733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vMerge w:val="restart"/>
            <w:tcBorders>
              <w:top w:val="nil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:rsidR="00250585" w:rsidRPr="00811B30" w:rsidRDefault="00250585" w:rsidP="00B91733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250585" w:rsidRPr="00811B30" w:rsidRDefault="00BE23B4" w:rsidP="00B9173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4160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58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50585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5058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50585" w:rsidRPr="00811B30">
              <w:rPr>
                <w:rFonts w:asciiTheme="minorHAnsi" w:hAnsiTheme="minorHAnsi" w:cs="Arial"/>
                <w:sz w:val="22"/>
                <w:szCs w:val="22"/>
              </w:rPr>
              <w:t>Non Austin studies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:rsidR="00250585" w:rsidRPr="00811B30" w:rsidRDefault="00250585" w:rsidP="00B91733">
            <w:pPr>
              <w:spacing w:before="40" w:after="4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$150</w:t>
            </w:r>
          </w:p>
        </w:tc>
        <w:tc>
          <w:tcPr>
            <w:tcW w:w="3543" w:type="dxa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250585" w:rsidRPr="00811B30" w:rsidRDefault="00250585" w:rsidP="00B9173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585" w:rsidRPr="00811B30" w:rsidTr="00502753">
        <w:trPr>
          <w:cantSplit/>
          <w:trHeight w:val="270"/>
        </w:trPr>
        <w:tc>
          <w:tcPr>
            <w:tcW w:w="1846" w:type="dxa"/>
            <w:vMerge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:rsidR="00250585" w:rsidRPr="00811B30" w:rsidRDefault="00250585" w:rsidP="00B91733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:rsidR="00250585" w:rsidRPr="00811B30" w:rsidRDefault="00250585" w:rsidP="00B91733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</w:tcPr>
          <w:p w:rsidR="00250585" w:rsidRPr="00811B30" w:rsidRDefault="00BE23B4" w:rsidP="00B9173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53431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58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50585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5058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50585" w:rsidRPr="00811B30">
              <w:rPr>
                <w:rFonts w:asciiTheme="minorHAnsi" w:hAnsiTheme="minorHAnsi" w:cs="Arial"/>
                <w:sz w:val="22"/>
                <w:szCs w:val="22"/>
              </w:rPr>
              <w:t>Non Austin studies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:rsidR="00250585" w:rsidRPr="00811B30" w:rsidRDefault="00250585" w:rsidP="00B9173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$150</w:t>
            </w:r>
          </w:p>
        </w:tc>
        <w:tc>
          <w:tcPr>
            <w:tcW w:w="3543" w:type="dxa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:rsidR="00250585" w:rsidRPr="00811B30" w:rsidRDefault="00250585" w:rsidP="00B9173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1733" w:rsidRPr="00811B30" w:rsidTr="00502753">
        <w:trPr>
          <w:cantSplit/>
        </w:trPr>
        <w:tc>
          <w:tcPr>
            <w:tcW w:w="11057" w:type="dxa"/>
            <w:gridSpan w:val="8"/>
            <w:tcBorders>
              <w:left w:val="single" w:sz="2" w:space="0" w:color="0D0D0D" w:themeColor="text1" w:themeTint="F2"/>
              <w:bottom w:val="single" w:sz="2" w:space="0" w:color="auto"/>
              <w:right w:val="single" w:sz="2" w:space="0" w:color="0D0D0D" w:themeColor="text1" w:themeTint="F2"/>
            </w:tcBorders>
            <w:shd w:val="clear" w:color="auto" w:fill="auto"/>
          </w:tcPr>
          <w:p w:rsidR="00B91733" w:rsidRPr="00811B30" w:rsidRDefault="00B91733" w:rsidP="00C4327A">
            <w:pPr>
              <w:spacing w:before="40" w:after="4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Date of Study/Trial Commencement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B91733" w:rsidRPr="00811B30" w:rsidTr="00502753">
        <w:trPr>
          <w:cantSplit/>
        </w:trPr>
        <w:tc>
          <w:tcPr>
            <w:tcW w:w="11057" w:type="dxa"/>
            <w:gridSpan w:val="8"/>
            <w:tcBorders>
              <w:top w:val="single" w:sz="2" w:space="0" w:color="auto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</w:tcPr>
          <w:p w:rsidR="00B91733" w:rsidRPr="00811B30" w:rsidRDefault="00B91733" w:rsidP="00C4327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Study/Trial Completion Date (estimate): </w:t>
            </w:r>
          </w:p>
        </w:tc>
      </w:tr>
    </w:tbl>
    <w:p w:rsidR="003E56D8" w:rsidRDefault="003E56D8"/>
    <w:p w:rsidR="00034E8C" w:rsidRDefault="00034E8C"/>
    <w:p w:rsidR="00034E8C" w:rsidRDefault="00034E8C"/>
    <w:p w:rsidR="00034E8C" w:rsidRDefault="00034E8C"/>
    <w:p w:rsidR="00034E8C" w:rsidRDefault="00034E8C"/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A13EE8" w:rsidRPr="00811B30" w:rsidTr="00C60316">
        <w:trPr>
          <w:cantSplit/>
          <w:trHeight w:val="737"/>
        </w:trPr>
        <w:tc>
          <w:tcPr>
            <w:tcW w:w="11057" w:type="dxa"/>
            <w:shd w:val="clear" w:color="auto" w:fill="auto"/>
          </w:tcPr>
          <w:p w:rsidR="00A13EE8" w:rsidRPr="00811B30" w:rsidRDefault="003E56D8" w:rsidP="00034E8C">
            <w:pPr>
              <w:spacing w:before="24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br w:type="page"/>
            </w:r>
            <w:r w:rsidR="00034E8C" w:rsidRPr="00034E8C">
              <w:rPr>
                <w:rFonts w:asciiTheme="minorHAnsi" w:hAnsiTheme="minorHAnsi"/>
                <w:sz w:val="22"/>
                <w:szCs w:val="22"/>
              </w:rPr>
              <w:t>S</w:t>
            </w:r>
            <w:r w:rsidR="00A13EE8" w:rsidRPr="00034E8C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A13EE8" w:rsidRPr="00811B30">
              <w:rPr>
                <w:rFonts w:asciiTheme="minorHAnsi" w:hAnsiTheme="minorHAnsi" w:cs="Arial"/>
                <w:sz w:val="22"/>
                <w:szCs w:val="22"/>
              </w:rPr>
              <w:t>gnature of Principal Investigator:</w:t>
            </w:r>
          </w:p>
        </w:tc>
      </w:tr>
      <w:tr w:rsidR="00A37575" w:rsidRPr="00811B30" w:rsidTr="00C60316">
        <w:trPr>
          <w:cantSplit/>
          <w:trHeight w:val="737"/>
        </w:trPr>
        <w:tc>
          <w:tcPr>
            <w:tcW w:w="11057" w:type="dxa"/>
            <w:shd w:val="clear" w:color="auto" w:fill="auto"/>
          </w:tcPr>
          <w:p w:rsidR="00A37575" w:rsidRPr="00811B30" w:rsidRDefault="00A37575" w:rsidP="003E0C37">
            <w:pPr>
              <w:spacing w:before="24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Signature of Principal Investigator</w:t>
            </w:r>
            <w:r w:rsidR="003E56D8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</w:tbl>
    <w:p w:rsidR="003E56D8" w:rsidRDefault="003E56D8"/>
    <w:p w:rsidR="00034E8C" w:rsidRDefault="00034E8C"/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A37575" w:rsidRPr="00811B30" w:rsidTr="003E56D8">
        <w:trPr>
          <w:cantSplit/>
          <w:trHeight w:val="43"/>
        </w:trPr>
        <w:tc>
          <w:tcPr>
            <w:tcW w:w="11057" w:type="dxa"/>
            <w:shd w:val="clear" w:color="auto" w:fill="FFFFFF" w:themeFill="background1"/>
          </w:tcPr>
          <w:p w:rsidR="00BF2816" w:rsidRDefault="00A37575" w:rsidP="00A37575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BF2816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Please return this form to</w:t>
            </w:r>
            <w:r w:rsidR="00BF2816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  <w:r w:rsidRPr="00BF2816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</w:p>
          <w:p w:rsidR="00034E8C" w:rsidRDefault="00A37575" w:rsidP="00A37575">
            <w:pPr>
              <w:jc w:val="center"/>
              <w:rPr>
                <w:rFonts w:asciiTheme="minorHAnsi" w:hAnsiTheme="minorHAnsi" w:cs="Arial"/>
                <w:color w:val="FFC000"/>
                <w:sz w:val="24"/>
                <w:szCs w:val="22"/>
              </w:rPr>
            </w:pPr>
            <w:r w:rsidRPr="00BF2816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Kunthi Path</w:t>
            </w:r>
            <w:r w:rsidR="00BF2816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maraj, Chief Technologist,  Department</w:t>
            </w:r>
            <w:r w:rsidRPr="00BF2816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of  Molecular Imaging &amp; Therapy</w:t>
            </w:r>
            <w:r w:rsidRPr="00BF2816">
              <w:rPr>
                <w:rFonts w:asciiTheme="minorHAnsi" w:hAnsiTheme="minorHAnsi" w:cs="Arial"/>
                <w:color w:val="FF0000"/>
                <w:sz w:val="24"/>
                <w:szCs w:val="22"/>
              </w:rPr>
              <w:t xml:space="preserve"> </w:t>
            </w:r>
            <w:hyperlink r:id="rId10" w:history="1">
              <w:r w:rsidRPr="003E0C37">
                <w:rPr>
                  <w:rStyle w:val="Hyperlink"/>
                  <w:rFonts w:asciiTheme="minorHAnsi" w:hAnsiTheme="minorHAnsi" w:cs="Arial"/>
                  <w:color w:val="E36C0A" w:themeColor="accent6" w:themeShade="BF"/>
                  <w:sz w:val="24"/>
                  <w:szCs w:val="22"/>
                </w:rPr>
                <w:t>Kunthi.Pathmaraj@austin.org.au</w:t>
              </w:r>
            </w:hyperlink>
            <w:r w:rsidR="00BF2816" w:rsidRPr="00BF2816">
              <w:rPr>
                <w:rFonts w:asciiTheme="minorHAnsi" w:hAnsiTheme="minorHAnsi" w:cs="Arial"/>
                <w:color w:val="FF0000"/>
                <w:sz w:val="24"/>
                <w:szCs w:val="22"/>
              </w:rPr>
              <w:t xml:space="preserve"> </w:t>
            </w:r>
            <w:r w:rsidRPr="00BF2816">
              <w:rPr>
                <w:rFonts w:asciiTheme="minorHAnsi" w:hAnsiTheme="minorHAnsi" w:cs="Arial"/>
                <w:color w:val="FFC000"/>
                <w:sz w:val="24"/>
                <w:szCs w:val="22"/>
              </w:rPr>
              <w:t xml:space="preserve"> </w:t>
            </w:r>
          </w:p>
          <w:p w:rsidR="00A37575" w:rsidRPr="00BF2816" w:rsidRDefault="00034E8C" w:rsidP="00A37575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4E8C">
              <w:rPr>
                <w:rFonts w:asciiTheme="minorHAnsi" w:hAnsiTheme="minorHAnsi" w:cs="Arial"/>
                <w:color w:val="262626" w:themeColor="text1" w:themeTint="D9"/>
                <w:sz w:val="24"/>
                <w:szCs w:val="22"/>
              </w:rPr>
              <w:t>Telephone</w:t>
            </w:r>
            <w:r>
              <w:rPr>
                <w:rFonts w:asciiTheme="minorHAnsi" w:hAnsiTheme="minorHAnsi" w:cs="Arial"/>
                <w:color w:val="262626" w:themeColor="text1" w:themeTint="D9"/>
                <w:sz w:val="24"/>
                <w:szCs w:val="22"/>
              </w:rPr>
              <w:t>:</w:t>
            </w:r>
            <w:r w:rsidRPr="00034E8C">
              <w:rPr>
                <w:rFonts w:asciiTheme="minorHAnsi" w:hAnsiTheme="minorHAnsi" w:cs="Arial"/>
                <w:color w:val="262626" w:themeColor="text1" w:themeTint="D9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9496 </w:t>
            </w:r>
            <w:r w:rsidR="00EA4773" w:rsidRPr="00BF2816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5712</w:t>
            </w:r>
          </w:p>
          <w:p w:rsidR="00A37575" w:rsidRPr="00811B30" w:rsidRDefault="00A37575" w:rsidP="00A3757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3E56D8" w:rsidRDefault="003E56D8"/>
    <w:p w:rsidR="00034E8C" w:rsidRDefault="00034E8C"/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A37575" w:rsidRPr="00811B30" w:rsidTr="003E0C37">
        <w:trPr>
          <w:cantSplit/>
          <w:trHeight w:val="43"/>
        </w:trPr>
        <w:tc>
          <w:tcPr>
            <w:tcW w:w="11057" w:type="dxa"/>
            <w:shd w:val="clear" w:color="auto" w:fill="C0504D" w:themeFill="accent2"/>
          </w:tcPr>
          <w:p w:rsidR="00A37575" w:rsidRPr="00811B30" w:rsidRDefault="00A37575" w:rsidP="00A37575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3E0C3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OFFICE USE ONLY</w:t>
            </w:r>
          </w:p>
        </w:tc>
      </w:tr>
      <w:tr w:rsidR="00A37575" w:rsidRPr="00811B30" w:rsidTr="003E0C37">
        <w:trPr>
          <w:cantSplit/>
          <w:trHeight w:val="43"/>
        </w:trPr>
        <w:tc>
          <w:tcPr>
            <w:tcW w:w="11057" w:type="dxa"/>
            <w:shd w:val="clear" w:color="auto" w:fill="F2F2F2" w:themeFill="background1" w:themeFillShade="F2"/>
          </w:tcPr>
          <w:p w:rsidR="00A37575" w:rsidRPr="00811B30" w:rsidRDefault="00A37575" w:rsidP="003E0C37">
            <w:pPr>
              <w:shd w:val="clear" w:color="auto" w:fill="F2F2F2" w:themeFill="background1" w:themeFillShade="F2"/>
              <w:spacing w:before="18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3E0C37">
              <w:rPr>
                <w:rFonts w:asciiTheme="minorHAnsi" w:hAnsiTheme="minorHAnsi" w:cs="Arial"/>
                <w:color w:val="A6A6A6" w:themeColor="background1" w:themeShade="A6"/>
                <w:sz w:val="22"/>
                <w:szCs w:val="22"/>
              </w:rPr>
              <w:t>_____________________________________________</w:t>
            </w:r>
            <w:r w:rsidR="003E0C37">
              <w:rPr>
                <w:rFonts w:asciiTheme="minorHAnsi" w:hAnsiTheme="minorHAnsi" w:cs="Arial"/>
                <w:sz w:val="22"/>
                <w:szCs w:val="22"/>
              </w:rPr>
              <w:t xml:space="preserve">                    Date: </w:t>
            </w:r>
            <w:r w:rsidR="003E0C37" w:rsidRPr="003E0C37">
              <w:rPr>
                <w:rFonts w:asciiTheme="minorHAnsi" w:hAnsiTheme="minorHAnsi" w:cs="Arial"/>
                <w:color w:val="A6A6A6" w:themeColor="background1" w:themeShade="A6"/>
                <w:sz w:val="22"/>
                <w:szCs w:val="22"/>
              </w:rPr>
              <w:t>______________</w:t>
            </w:r>
          </w:p>
          <w:p w:rsidR="003E0C37" w:rsidRDefault="00A37575" w:rsidP="003E0C37">
            <w:pPr>
              <w:shd w:val="clear" w:color="auto" w:fill="F2F2F2" w:themeFill="background1" w:themeFillShade="F2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Prof Andrew M Scott</w:t>
            </w:r>
          </w:p>
          <w:p w:rsidR="00A37575" w:rsidRPr="003E0C37" w:rsidRDefault="00A37575" w:rsidP="003E0C37">
            <w:pPr>
              <w:shd w:val="clear" w:color="auto" w:fill="F2F2F2" w:themeFill="background1" w:themeFillShade="F2"/>
              <w:rPr>
                <w:rFonts w:asciiTheme="minorHAnsi" w:hAnsiTheme="minorHAnsi" w:cs="Arial"/>
                <w:szCs w:val="22"/>
              </w:rPr>
            </w:pPr>
            <w:r w:rsidRPr="003E0C37">
              <w:rPr>
                <w:rFonts w:asciiTheme="minorHAnsi" w:hAnsiTheme="minorHAnsi" w:cs="Arial"/>
                <w:szCs w:val="22"/>
              </w:rPr>
              <w:t xml:space="preserve">Scientific </w:t>
            </w:r>
            <w:r w:rsidR="00BE23B4">
              <w:rPr>
                <w:rFonts w:asciiTheme="minorHAnsi" w:hAnsiTheme="minorHAnsi" w:cs="Arial"/>
                <w:szCs w:val="22"/>
              </w:rPr>
              <w:t xml:space="preserve">and </w:t>
            </w:r>
            <w:r w:rsidR="00EA4773" w:rsidRPr="003E0C37">
              <w:rPr>
                <w:rFonts w:asciiTheme="minorHAnsi" w:hAnsiTheme="minorHAnsi" w:cs="Arial"/>
                <w:szCs w:val="22"/>
              </w:rPr>
              <w:t>Medical Director</w:t>
            </w:r>
            <w:r w:rsidR="00BE23B4">
              <w:rPr>
                <w:rFonts w:asciiTheme="minorHAnsi" w:hAnsiTheme="minorHAnsi" w:cs="Arial"/>
                <w:szCs w:val="22"/>
              </w:rPr>
              <w:t>, Department o</w:t>
            </w:r>
            <w:r w:rsidRPr="003E0C37">
              <w:rPr>
                <w:rFonts w:asciiTheme="minorHAnsi" w:hAnsiTheme="minorHAnsi" w:cs="Arial"/>
                <w:szCs w:val="22"/>
              </w:rPr>
              <w:t>f Molecular Imaging and Therapy</w:t>
            </w:r>
          </w:p>
          <w:p w:rsidR="00A37575" w:rsidRPr="00811B30" w:rsidRDefault="00A37575" w:rsidP="003E0C37">
            <w:pPr>
              <w:shd w:val="clear" w:color="auto" w:fill="F2F2F2" w:themeFill="background1" w:themeFillShade="F2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3E0C37">
              <w:rPr>
                <w:rFonts w:asciiTheme="minorHAnsi" w:hAnsiTheme="minorHAnsi" w:cs="Arial"/>
                <w:color w:val="A6A6A6" w:themeColor="background1" w:themeShade="A6"/>
                <w:sz w:val="22"/>
                <w:szCs w:val="22"/>
              </w:rPr>
              <w:br/>
              <w:t>______________________________________________</w:t>
            </w:r>
            <w:r w:rsidR="003E0C37">
              <w:rPr>
                <w:rFonts w:asciiTheme="minorHAnsi" w:hAnsiTheme="minorHAnsi" w:cs="Arial"/>
                <w:color w:val="A6A6A6" w:themeColor="background1" w:themeShade="A6"/>
                <w:sz w:val="22"/>
                <w:szCs w:val="22"/>
              </w:rPr>
              <w:t xml:space="preserve">                   </w:t>
            </w:r>
            <w:r w:rsidRPr="00811B30">
              <w:rPr>
                <w:rFonts w:asciiTheme="minorHAnsi" w:hAnsiTheme="minorHAnsi" w:cs="Arial"/>
                <w:sz w:val="22"/>
                <w:szCs w:val="22"/>
              </w:rPr>
              <w:t xml:space="preserve">Date: </w:t>
            </w:r>
            <w:r w:rsidR="003E0C37" w:rsidRPr="003E0C37">
              <w:rPr>
                <w:rFonts w:asciiTheme="minorHAnsi" w:hAnsiTheme="minorHAnsi" w:cs="Arial"/>
                <w:color w:val="A6A6A6" w:themeColor="background1" w:themeShade="A6"/>
                <w:sz w:val="22"/>
                <w:szCs w:val="22"/>
              </w:rPr>
              <w:t>______________</w:t>
            </w:r>
          </w:p>
          <w:p w:rsidR="00BE23B4" w:rsidRDefault="00EA4773" w:rsidP="003E0C37">
            <w:pPr>
              <w:shd w:val="clear" w:color="auto" w:fill="F2F2F2" w:themeFill="background1" w:themeFillShade="F2"/>
              <w:spacing w:after="40"/>
              <w:rPr>
                <w:rFonts w:asciiTheme="minorHAnsi" w:hAnsiTheme="minorHAnsi" w:cs="Arial"/>
                <w:sz w:val="22"/>
                <w:szCs w:val="22"/>
              </w:rPr>
            </w:pPr>
            <w:r w:rsidRPr="00811B30">
              <w:rPr>
                <w:rFonts w:asciiTheme="minorHAnsi" w:hAnsiTheme="minorHAnsi" w:cs="Arial"/>
                <w:sz w:val="22"/>
                <w:szCs w:val="22"/>
              </w:rPr>
              <w:t>Nicole Hosking</w:t>
            </w:r>
            <w:r w:rsidR="00A37575" w:rsidRPr="00811B3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37575" w:rsidRPr="00BE23B4" w:rsidRDefault="00EA4773" w:rsidP="003E0C37">
            <w:pPr>
              <w:shd w:val="clear" w:color="auto" w:fill="F2F2F2" w:themeFill="background1" w:themeFillShade="F2"/>
              <w:spacing w:after="40"/>
              <w:rPr>
                <w:rFonts w:asciiTheme="minorHAnsi" w:hAnsiTheme="minorHAnsi" w:cs="Arial"/>
              </w:rPr>
            </w:pPr>
            <w:r w:rsidRPr="00BE23B4">
              <w:rPr>
                <w:rFonts w:asciiTheme="minorHAnsi" w:hAnsiTheme="minorHAnsi" w:cs="Arial"/>
              </w:rPr>
              <w:t>Operations</w:t>
            </w:r>
            <w:r w:rsidR="00BE23B4" w:rsidRPr="00BE23B4">
              <w:rPr>
                <w:rFonts w:asciiTheme="minorHAnsi" w:hAnsiTheme="minorHAnsi" w:cs="Arial"/>
              </w:rPr>
              <w:t xml:space="preserve"> Director, </w:t>
            </w:r>
            <w:r w:rsidR="00A37575" w:rsidRPr="00BE23B4">
              <w:rPr>
                <w:rFonts w:asciiTheme="minorHAnsi" w:hAnsiTheme="minorHAnsi" w:cs="Arial"/>
              </w:rPr>
              <w:t>Radiology</w:t>
            </w:r>
            <w:r w:rsidR="00BE23B4" w:rsidRPr="00BE23B4">
              <w:rPr>
                <w:rFonts w:asciiTheme="minorHAnsi" w:hAnsiTheme="minorHAnsi" w:cs="Arial"/>
              </w:rPr>
              <w:t xml:space="preserve"> </w:t>
            </w:r>
            <w:r w:rsidR="00A37575" w:rsidRPr="00BE23B4">
              <w:rPr>
                <w:rFonts w:asciiTheme="minorHAnsi" w:hAnsiTheme="minorHAnsi" w:cs="Arial"/>
              </w:rPr>
              <w:t>/ Department of Molecular Imaging and Therapy</w:t>
            </w:r>
          </w:p>
          <w:p w:rsidR="00A37575" w:rsidRPr="00811B30" w:rsidRDefault="00A37575" w:rsidP="003E0C37">
            <w:pPr>
              <w:shd w:val="clear" w:color="auto" w:fill="F2F2F2" w:themeFill="background1" w:themeFillShade="F2"/>
              <w:spacing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E0C37" w:rsidRDefault="003E0C37" w:rsidP="003E0C37"/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1057"/>
      </w:tblGrid>
      <w:tr w:rsidR="00A37575" w:rsidRPr="00811B30" w:rsidTr="003E0C37">
        <w:trPr>
          <w:cantSplit/>
          <w:trHeight w:val="43"/>
        </w:trPr>
        <w:tc>
          <w:tcPr>
            <w:tcW w:w="11057" w:type="dxa"/>
            <w:shd w:val="clear" w:color="auto" w:fill="F2F2F2" w:themeFill="background1" w:themeFillShade="F2"/>
          </w:tcPr>
          <w:p w:rsidR="00A13EE8" w:rsidRPr="00811B30" w:rsidRDefault="00A13EE8" w:rsidP="003E0C37">
            <w:pPr>
              <w:shd w:val="clear" w:color="auto" w:fill="F2F2F2" w:themeFill="background1" w:themeFillShade="F2"/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7575" w:rsidRPr="00811B30" w:rsidRDefault="003E0C37" w:rsidP="003E0C37">
            <w:pPr>
              <w:shd w:val="clear" w:color="auto" w:fill="F2F2F2" w:themeFill="background1" w:themeFillShade="F2"/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="00A37575" w:rsidRPr="00811B30">
              <w:rPr>
                <w:rFonts w:asciiTheme="minorHAnsi" w:hAnsiTheme="minorHAnsi" w:cs="Arial"/>
                <w:sz w:val="22"/>
                <w:szCs w:val="22"/>
              </w:rPr>
              <w:t>orm ret</w:t>
            </w:r>
            <w:r>
              <w:rPr>
                <w:rFonts w:asciiTheme="minorHAnsi" w:hAnsiTheme="minorHAnsi" w:cs="Arial"/>
                <w:sz w:val="22"/>
                <w:szCs w:val="22"/>
              </w:rPr>
              <w:t>urned to Principal Investigator</w:t>
            </w:r>
            <w:r w:rsidR="00A37575" w:rsidRPr="00811B30">
              <w:rPr>
                <w:rFonts w:asciiTheme="minorHAnsi" w:hAnsiTheme="minorHAnsi" w:cs="Arial"/>
                <w:sz w:val="22"/>
                <w:szCs w:val="22"/>
              </w:rPr>
              <w:t xml:space="preserve">          Date: </w:t>
            </w:r>
          </w:p>
        </w:tc>
      </w:tr>
    </w:tbl>
    <w:p w:rsidR="002B5865" w:rsidRDefault="002B5865" w:rsidP="00C12DCC">
      <w:pPr>
        <w:rPr>
          <w:rFonts w:asciiTheme="minorHAnsi" w:hAnsiTheme="minorHAnsi" w:cs="Arial"/>
          <w:sz w:val="22"/>
          <w:szCs w:val="22"/>
        </w:rPr>
      </w:pPr>
    </w:p>
    <w:p w:rsidR="002B5865" w:rsidRDefault="002B5865" w:rsidP="002B5865"/>
    <w:p w:rsidR="00481596" w:rsidRPr="00811B30" w:rsidRDefault="00481596" w:rsidP="00C12DCC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481596" w:rsidRPr="00811B30" w:rsidSect="00FA5C89">
      <w:footerReference w:type="default" r:id="rId11"/>
      <w:pgSz w:w="11906" w:h="16838"/>
      <w:pgMar w:top="284" w:right="1133" w:bottom="567" w:left="1797" w:header="720" w:footer="3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BF" w:rsidRDefault="00341BBF">
      <w:r>
        <w:separator/>
      </w:r>
    </w:p>
  </w:endnote>
  <w:endnote w:type="continuationSeparator" w:id="0">
    <w:p w:rsidR="00341BBF" w:rsidRDefault="0034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E8" w:rsidRPr="00FA5C89" w:rsidRDefault="0083375F" w:rsidP="0083375F">
    <w:pPr>
      <w:pStyle w:val="Footer"/>
      <w:jc w:val="right"/>
      <w:rPr>
        <w:rFonts w:asciiTheme="minorHAnsi" w:hAnsiTheme="minorHAnsi"/>
        <w:color w:val="404040" w:themeColor="text1" w:themeTint="BF"/>
        <w:sz w:val="16"/>
      </w:rPr>
    </w:pPr>
    <w:r w:rsidRPr="00FA5C89">
      <w:rPr>
        <w:rFonts w:asciiTheme="minorHAnsi" w:hAnsiTheme="minorHAnsi"/>
        <w:color w:val="404040" w:themeColor="text1" w:themeTint="BF"/>
        <w:sz w:val="16"/>
      </w:rPr>
      <w:t>V</w:t>
    </w:r>
    <w:r w:rsidR="00BE23B4">
      <w:rPr>
        <w:rFonts w:asciiTheme="minorHAnsi" w:hAnsiTheme="minorHAnsi"/>
        <w:color w:val="404040" w:themeColor="text1" w:themeTint="BF"/>
        <w:sz w:val="16"/>
      </w:rPr>
      <w:t>ersion 2.1</w:t>
    </w:r>
  </w:p>
  <w:p w:rsidR="0083375F" w:rsidRPr="00FA5C89" w:rsidRDefault="00BE23B4" w:rsidP="0083375F">
    <w:pPr>
      <w:pStyle w:val="Footer"/>
      <w:jc w:val="right"/>
      <w:rPr>
        <w:rFonts w:asciiTheme="minorHAnsi" w:hAnsiTheme="minorHAnsi"/>
        <w:color w:val="404040" w:themeColor="text1" w:themeTint="BF"/>
        <w:sz w:val="16"/>
      </w:rPr>
    </w:pPr>
    <w:r>
      <w:rPr>
        <w:rFonts w:asciiTheme="minorHAnsi" w:hAnsiTheme="minorHAnsi"/>
        <w:color w:val="404040" w:themeColor="text1" w:themeTint="BF"/>
        <w:sz w:val="16"/>
      </w:rPr>
      <w:t>18</w:t>
    </w:r>
    <w:r w:rsidR="0083375F" w:rsidRPr="00FA5C89">
      <w:rPr>
        <w:rFonts w:asciiTheme="minorHAnsi" w:hAnsiTheme="minorHAnsi"/>
        <w:color w:val="404040" w:themeColor="text1" w:themeTint="BF"/>
        <w:sz w:val="16"/>
      </w:rPr>
      <w:t>.8.2020</w:t>
    </w:r>
  </w:p>
  <w:p w:rsidR="0083375F" w:rsidRPr="00FA5C89" w:rsidRDefault="0083375F" w:rsidP="0083375F">
    <w:pPr>
      <w:pStyle w:val="Footer"/>
      <w:jc w:val="right"/>
      <w:rPr>
        <w:rFonts w:asciiTheme="minorHAnsi" w:hAnsiTheme="minorHAnsi"/>
        <w:color w:val="404040" w:themeColor="text1" w:themeTint="BF"/>
        <w:sz w:val="16"/>
      </w:rPr>
    </w:pPr>
    <w:r w:rsidRPr="00FA5C89">
      <w:rPr>
        <w:rFonts w:asciiTheme="minorHAnsi" w:hAnsiTheme="minorHAnsi"/>
        <w:color w:val="404040" w:themeColor="text1" w:themeTint="BF"/>
        <w:sz w:val="16"/>
      </w:rPr>
      <w:fldChar w:fldCharType="begin"/>
    </w:r>
    <w:r w:rsidRPr="00FA5C89">
      <w:rPr>
        <w:rFonts w:asciiTheme="minorHAnsi" w:hAnsiTheme="minorHAnsi"/>
        <w:color w:val="404040" w:themeColor="text1" w:themeTint="BF"/>
        <w:sz w:val="16"/>
      </w:rPr>
      <w:instrText xml:space="preserve"> FILENAME  \p  \* MERGEFORMAT </w:instrText>
    </w:r>
    <w:r w:rsidRPr="00FA5C89">
      <w:rPr>
        <w:rFonts w:asciiTheme="minorHAnsi" w:hAnsiTheme="minorHAnsi"/>
        <w:color w:val="404040" w:themeColor="text1" w:themeTint="BF"/>
        <w:sz w:val="16"/>
      </w:rPr>
      <w:fldChar w:fldCharType="separate"/>
    </w:r>
    <w:r w:rsidR="00502753">
      <w:rPr>
        <w:rFonts w:asciiTheme="minorHAnsi" w:hAnsiTheme="minorHAnsi"/>
        <w:noProof/>
        <w:color w:val="404040" w:themeColor="text1" w:themeTint="BF"/>
        <w:sz w:val="16"/>
      </w:rPr>
      <w:t>Z:\Molecular\Restrict\Molecular Trials\Trials Admin\MIT Trial Agreement form_print.docx</w:t>
    </w:r>
    <w:r w:rsidRPr="00FA5C89">
      <w:rPr>
        <w:rFonts w:asciiTheme="minorHAnsi" w:hAnsiTheme="minorHAnsi"/>
        <w:color w:val="404040" w:themeColor="text1" w:themeTint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BF" w:rsidRDefault="00341BBF">
      <w:r>
        <w:separator/>
      </w:r>
    </w:p>
  </w:footnote>
  <w:footnote w:type="continuationSeparator" w:id="0">
    <w:p w:rsidR="00341BBF" w:rsidRDefault="0034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792"/>
    <w:multiLevelType w:val="hybridMultilevel"/>
    <w:tmpl w:val="C3262C98"/>
    <w:lvl w:ilvl="0" w:tplc="49EE95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E7"/>
    <w:rsid w:val="00004656"/>
    <w:rsid w:val="00016E7E"/>
    <w:rsid w:val="00021C56"/>
    <w:rsid w:val="00026FFC"/>
    <w:rsid w:val="00034E8C"/>
    <w:rsid w:val="0005010A"/>
    <w:rsid w:val="00051FFD"/>
    <w:rsid w:val="0006423A"/>
    <w:rsid w:val="00071623"/>
    <w:rsid w:val="00083873"/>
    <w:rsid w:val="00090231"/>
    <w:rsid w:val="000913C0"/>
    <w:rsid w:val="000A79A8"/>
    <w:rsid w:val="000B0F65"/>
    <w:rsid w:val="000B1909"/>
    <w:rsid w:val="000B645C"/>
    <w:rsid w:val="000C4501"/>
    <w:rsid w:val="000C4E09"/>
    <w:rsid w:val="000C646E"/>
    <w:rsid w:val="000D68D3"/>
    <w:rsid w:val="000E08B2"/>
    <w:rsid w:val="000E10C5"/>
    <w:rsid w:val="000E1320"/>
    <w:rsid w:val="000E374B"/>
    <w:rsid w:val="000F2956"/>
    <w:rsid w:val="00116318"/>
    <w:rsid w:val="00125983"/>
    <w:rsid w:val="0012682C"/>
    <w:rsid w:val="00142E63"/>
    <w:rsid w:val="00147635"/>
    <w:rsid w:val="00147DB6"/>
    <w:rsid w:val="001501C4"/>
    <w:rsid w:val="00150795"/>
    <w:rsid w:val="00150D20"/>
    <w:rsid w:val="00153AA9"/>
    <w:rsid w:val="00160261"/>
    <w:rsid w:val="00161DEC"/>
    <w:rsid w:val="0016483B"/>
    <w:rsid w:val="00172995"/>
    <w:rsid w:val="001A1393"/>
    <w:rsid w:val="001B217F"/>
    <w:rsid w:val="001B7520"/>
    <w:rsid w:val="001E0217"/>
    <w:rsid w:val="001F0DAD"/>
    <w:rsid w:val="001F4F27"/>
    <w:rsid w:val="001F635F"/>
    <w:rsid w:val="001F70B5"/>
    <w:rsid w:val="00222F7E"/>
    <w:rsid w:val="0022347D"/>
    <w:rsid w:val="00230329"/>
    <w:rsid w:val="002318E7"/>
    <w:rsid w:val="00233E4B"/>
    <w:rsid w:val="002342B7"/>
    <w:rsid w:val="00235CD9"/>
    <w:rsid w:val="00237DCB"/>
    <w:rsid w:val="00241391"/>
    <w:rsid w:val="00250585"/>
    <w:rsid w:val="00255285"/>
    <w:rsid w:val="00256E51"/>
    <w:rsid w:val="0027119E"/>
    <w:rsid w:val="00275404"/>
    <w:rsid w:val="00292125"/>
    <w:rsid w:val="002A0E90"/>
    <w:rsid w:val="002A7143"/>
    <w:rsid w:val="002B4DC3"/>
    <w:rsid w:val="002B5865"/>
    <w:rsid w:val="002C6832"/>
    <w:rsid w:val="002E6A67"/>
    <w:rsid w:val="002F0ED0"/>
    <w:rsid w:val="002F244A"/>
    <w:rsid w:val="00300327"/>
    <w:rsid w:val="00306A81"/>
    <w:rsid w:val="0031166D"/>
    <w:rsid w:val="0032493B"/>
    <w:rsid w:val="0033662A"/>
    <w:rsid w:val="00337E5C"/>
    <w:rsid w:val="00341BBF"/>
    <w:rsid w:val="00347059"/>
    <w:rsid w:val="00356A5D"/>
    <w:rsid w:val="003615A7"/>
    <w:rsid w:val="00366B2D"/>
    <w:rsid w:val="00373E8A"/>
    <w:rsid w:val="00382047"/>
    <w:rsid w:val="00382646"/>
    <w:rsid w:val="0039161C"/>
    <w:rsid w:val="003959CE"/>
    <w:rsid w:val="003A1BDB"/>
    <w:rsid w:val="003B1F8D"/>
    <w:rsid w:val="003B5873"/>
    <w:rsid w:val="003C2913"/>
    <w:rsid w:val="003C3AF1"/>
    <w:rsid w:val="003D3581"/>
    <w:rsid w:val="003D3DA5"/>
    <w:rsid w:val="003D5F1C"/>
    <w:rsid w:val="003D7EB6"/>
    <w:rsid w:val="003E0784"/>
    <w:rsid w:val="003E0C37"/>
    <w:rsid w:val="003E1EB7"/>
    <w:rsid w:val="003E3013"/>
    <w:rsid w:val="003E53DB"/>
    <w:rsid w:val="003E56D8"/>
    <w:rsid w:val="004033F3"/>
    <w:rsid w:val="004048DF"/>
    <w:rsid w:val="00404DBF"/>
    <w:rsid w:val="004075BA"/>
    <w:rsid w:val="004118D7"/>
    <w:rsid w:val="00415024"/>
    <w:rsid w:val="00416163"/>
    <w:rsid w:val="00435C99"/>
    <w:rsid w:val="0044124E"/>
    <w:rsid w:val="00441820"/>
    <w:rsid w:val="00441F2C"/>
    <w:rsid w:val="00443945"/>
    <w:rsid w:val="0045278D"/>
    <w:rsid w:val="004800EF"/>
    <w:rsid w:val="00481596"/>
    <w:rsid w:val="00486379"/>
    <w:rsid w:val="00493175"/>
    <w:rsid w:val="004979CF"/>
    <w:rsid w:val="004A3F02"/>
    <w:rsid w:val="004B563D"/>
    <w:rsid w:val="004C12BA"/>
    <w:rsid w:val="004C654A"/>
    <w:rsid w:val="004E41F3"/>
    <w:rsid w:val="004F5C14"/>
    <w:rsid w:val="0050244C"/>
    <w:rsid w:val="00502753"/>
    <w:rsid w:val="0050515C"/>
    <w:rsid w:val="00511933"/>
    <w:rsid w:val="0051762C"/>
    <w:rsid w:val="00535044"/>
    <w:rsid w:val="005429EA"/>
    <w:rsid w:val="00550517"/>
    <w:rsid w:val="00552719"/>
    <w:rsid w:val="00560AD5"/>
    <w:rsid w:val="0057091A"/>
    <w:rsid w:val="0057273C"/>
    <w:rsid w:val="00573717"/>
    <w:rsid w:val="00597024"/>
    <w:rsid w:val="005974F6"/>
    <w:rsid w:val="00597C8B"/>
    <w:rsid w:val="005A43A3"/>
    <w:rsid w:val="005A6020"/>
    <w:rsid w:val="005A62F9"/>
    <w:rsid w:val="005B000C"/>
    <w:rsid w:val="005B5DF0"/>
    <w:rsid w:val="005C2AFF"/>
    <w:rsid w:val="005C33A1"/>
    <w:rsid w:val="005C50EE"/>
    <w:rsid w:val="005D1AA1"/>
    <w:rsid w:val="005E20DF"/>
    <w:rsid w:val="005F26AD"/>
    <w:rsid w:val="00600AA8"/>
    <w:rsid w:val="00603641"/>
    <w:rsid w:val="00610B21"/>
    <w:rsid w:val="006121E9"/>
    <w:rsid w:val="00620D7D"/>
    <w:rsid w:val="00621744"/>
    <w:rsid w:val="00630D32"/>
    <w:rsid w:val="00656A79"/>
    <w:rsid w:val="0066113D"/>
    <w:rsid w:val="00661C33"/>
    <w:rsid w:val="006677E6"/>
    <w:rsid w:val="0067389E"/>
    <w:rsid w:val="0068320E"/>
    <w:rsid w:val="00687E1B"/>
    <w:rsid w:val="006A0531"/>
    <w:rsid w:val="006A61EB"/>
    <w:rsid w:val="006B31D4"/>
    <w:rsid w:val="006C258E"/>
    <w:rsid w:val="006C5D6C"/>
    <w:rsid w:val="006D6674"/>
    <w:rsid w:val="006F1EB1"/>
    <w:rsid w:val="006F79AB"/>
    <w:rsid w:val="007134E0"/>
    <w:rsid w:val="00716165"/>
    <w:rsid w:val="007426F2"/>
    <w:rsid w:val="00747530"/>
    <w:rsid w:val="00747E63"/>
    <w:rsid w:val="00754FBC"/>
    <w:rsid w:val="007614A9"/>
    <w:rsid w:val="007661A8"/>
    <w:rsid w:val="00767895"/>
    <w:rsid w:val="0078167C"/>
    <w:rsid w:val="00786185"/>
    <w:rsid w:val="00792509"/>
    <w:rsid w:val="007A5628"/>
    <w:rsid w:val="007A76B1"/>
    <w:rsid w:val="007C6CB7"/>
    <w:rsid w:val="007D227A"/>
    <w:rsid w:val="007D73C1"/>
    <w:rsid w:val="007D7932"/>
    <w:rsid w:val="007E1CE3"/>
    <w:rsid w:val="007E6FB4"/>
    <w:rsid w:val="0080306F"/>
    <w:rsid w:val="00803856"/>
    <w:rsid w:val="00811951"/>
    <w:rsid w:val="00811B30"/>
    <w:rsid w:val="00812073"/>
    <w:rsid w:val="00826555"/>
    <w:rsid w:val="0082767A"/>
    <w:rsid w:val="0083375F"/>
    <w:rsid w:val="008475F2"/>
    <w:rsid w:val="00853B6C"/>
    <w:rsid w:val="00862050"/>
    <w:rsid w:val="00864C76"/>
    <w:rsid w:val="008670B9"/>
    <w:rsid w:val="0088235E"/>
    <w:rsid w:val="00883F2A"/>
    <w:rsid w:val="00884FB5"/>
    <w:rsid w:val="00885E5C"/>
    <w:rsid w:val="008930C7"/>
    <w:rsid w:val="008B4C6B"/>
    <w:rsid w:val="008B6286"/>
    <w:rsid w:val="008C0E61"/>
    <w:rsid w:val="008C25EF"/>
    <w:rsid w:val="008C6E0A"/>
    <w:rsid w:val="008D6C82"/>
    <w:rsid w:val="008E017E"/>
    <w:rsid w:val="008E3DC1"/>
    <w:rsid w:val="008E3F52"/>
    <w:rsid w:val="008F4334"/>
    <w:rsid w:val="008F48D5"/>
    <w:rsid w:val="00903EC6"/>
    <w:rsid w:val="009139B5"/>
    <w:rsid w:val="00914E37"/>
    <w:rsid w:val="0092625C"/>
    <w:rsid w:val="00926973"/>
    <w:rsid w:val="00930FEF"/>
    <w:rsid w:val="009446A5"/>
    <w:rsid w:val="00954EDD"/>
    <w:rsid w:val="00957971"/>
    <w:rsid w:val="009603C2"/>
    <w:rsid w:val="0096277E"/>
    <w:rsid w:val="00964A0E"/>
    <w:rsid w:val="009766DA"/>
    <w:rsid w:val="0098069D"/>
    <w:rsid w:val="00984D4A"/>
    <w:rsid w:val="009960FE"/>
    <w:rsid w:val="009A43FC"/>
    <w:rsid w:val="009A7291"/>
    <w:rsid w:val="009B2101"/>
    <w:rsid w:val="009C126C"/>
    <w:rsid w:val="009C2E00"/>
    <w:rsid w:val="009C3F1D"/>
    <w:rsid w:val="009C42B9"/>
    <w:rsid w:val="009C6EFB"/>
    <w:rsid w:val="009C7BCE"/>
    <w:rsid w:val="009D0A8B"/>
    <w:rsid w:val="009E0F61"/>
    <w:rsid w:val="009E355B"/>
    <w:rsid w:val="00A0301D"/>
    <w:rsid w:val="00A03624"/>
    <w:rsid w:val="00A04D97"/>
    <w:rsid w:val="00A13EE8"/>
    <w:rsid w:val="00A169FD"/>
    <w:rsid w:val="00A31658"/>
    <w:rsid w:val="00A37575"/>
    <w:rsid w:val="00A46114"/>
    <w:rsid w:val="00A50C4C"/>
    <w:rsid w:val="00A569A5"/>
    <w:rsid w:val="00A8330F"/>
    <w:rsid w:val="00A86759"/>
    <w:rsid w:val="00A87C6D"/>
    <w:rsid w:val="00A930F6"/>
    <w:rsid w:val="00AA5909"/>
    <w:rsid w:val="00AA7C54"/>
    <w:rsid w:val="00AB119B"/>
    <w:rsid w:val="00AD3287"/>
    <w:rsid w:val="00AD5989"/>
    <w:rsid w:val="00AF3881"/>
    <w:rsid w:val="00AF51F6"/>
    <w:rsid w:val="00B01959"/>
    <w:rsid w:val="00B12A19"/>
    <w:rsid w:val="00B22D44"/>
    <w:rsid w:val="00B37C7E"/>
    <w:rsid w:val="00B526F6"/>
    <w:rsid w:val="00B712B2"/>
    <w:rsid w:val="00B82420"/>
    <w:rsid w:val="00B91733"/>
    <w:rsid w:val="00B97C8E"/>
    <w:rsid w:val="00BA0036"/>
    <w:rsid w:val="00BA7ABE"/>
    <w:rsid w:val="00BB1490"/>
    <w:rsid w:val="00BB6F90"/>
    <w:rsid w:val="00BB7ACF"/>
    <w:rsid w:val="00BC30AB"/>
    <w:rsid w:val="00BC3B62"/>
    <w:rsid w:val="00BD2734"/>
    <w:rsid w:val="00BD43C9"/>
    <w:rsid w:val="00BD641D"/>
    <w:rsid w:val="00BD773F"/>
    <w:rsid w:val="00BE0CE6"/>
    <w:rsid w:val="00BE23B4"/>
    <w:rsid w:val="00BE3F8E"/>
    <w:rsid w:val="00BE6513"/>
    <w:rsid w:val="00BF2816"/>
    <w:rsid w:val="00BF30F5"/>
    <w:rsid w:val="00BF4783"/>
    <w:rsid w:val="00BF4EA0"/>
    <w:rsid w:val="00C00ED6"/>
    <w:rsid w:val="00C01164"/>
    <w:rsid w:val="00C04B83"/>
    <w:rsid w:val="00C06A8B"/>
    <w:rsid w:val="00C12DCC"/>
    <w:rsid w:val="00C149CC"/>
    <w:rsid w:val="00C16D5B"/>
    <w:rsid w:val="00C16EFC"/>
    <w:rsid w:val="00C22749"/>
    <w:rsid w:val="00C2298A"/>
    <w:rsid w:val="00C23F3D"/>
    <w:rsid w:val="00C32612"/>
    <w:rsid w:val="00C347CE"/>
    <w:rsid w:val="00C4327A"/>
    <w:rsid w:val="00C449A9"/>
    <w:rsid w:val="00C45CC5"/>
    <w:rsid w:val="00C5151D"/>
    <w:rsid w:val="00C559A0"/>
    <w:rsid w:val="00C60316"/>
    <w:rsid w:val="00C6425A"/>
    <w:rsid w:val="00C7645A"/>
    <w:rsid w:val="00C86245"/>
    <w:rsid w:val="00C87D53"/>
    <w:rsid w:val="00C90F4A"/>
    <w:rsid w:val="00CA07DE"/>
    <w:rsid w:val="00CA32BB"/>
    <w:rsid w:val="00CB068C"/>
    <w:rsid w:val="00CB072B"/>
    <w:rsid w:val="00CB3223"/>
    <w:rsid w:val="00CB6468"/>
    <w:rsid w:val="00CC4898"/>
    <w:rsid w:val="00CC4B51"/>
    <w:rsid w:val="00CC4EC9"/>
    <w:rsid w:val="00CC7952"/>
    <w:rsid w:val="00CD49AE"/>
    <w:rsid w:val="00CE3F3E"/>
    <w:rsid w:val="00CE595F"/>
    <w:rsid w:val="00CE7285"/>
    <w:rsid w:val="00CF474C"/>
    <w:rsid w:val="00CF6346"/>
    <w:rsid w:val="00D13BDF"/>
    <w:rsid w:val="00D30AE6"/>
    <w:rsid w:val="00D328B2"/>
    <w:rsid w:val="00D33A6C"/>
    <w:rsid w:val="00D436EE"/>
    <w:rsid w:val="00D46FAE"/>
    <w:rsid w:val="00D50BDC"/>
    <w:rsid w:val="00D530F8"/>
    <w:rsid w:val="00D648F1"/>
    <w:rsid w:val="00D65353"/>
    <w:rsid w:val="00D657C5"/>
    <w:rsid w:val="00D675EF"/>
    <w:rsid w:val="00D77803"/>
    <w:rsid w:val="00D81E44"/>
    <w:rsid w:val="00D8258D"/>
    <w:rsid w:val="00D861B3"/>
    <w:rsid w:val="00D86AFC"/>
    <w:rsid w:val="00DA595F"/>
    <w:rsid w:val="00DB769F"/>
    <w:rsid w:val="00DD1089"/>
    <w:rsid w:val="00DD135A"/>
    <w:rsid w:val="00DD30B6"/>
    <w:rsid w:val="00DD7198"/>
    <w:rsid w:val="00DE264B"/>
    <w:rsid w:val="00DE4C95"/>
    <w:rsid w:val="00DF3C08"/>
    <w:rsid w:val="00E04815"/>
    <w:rsid w:val="00E051A8"/>
    <w:rsid w:val="00E1034F"/>
    <w:rsid w:val="00E14B84"/>
    <w:rsid w:val="00E15875"/>
    <w:rsid w:val="00E16324"/>
    <w:rsid w:val="00E26DF4"/>
    <w:rsid w:val="00E33F34"/>
    <w:rsid w:val="00E42B79"/>
    <w:rsid w:val="00E43078"/>
    <w:rsid w:val="00E6104A"/>
    <w:rsid w:val="00E63FF5"/>
    <w:rsid w:val="00E65D69"/>
    <w:rsid w:val="00E72163"/>
    <w:rsid w:val="00E74165"/>
    <w:rsid w:val="00E74724"/>
    <w:rsid w:val="00E90CFC"/>
    <w:rsid w:val="00E959BA"/>
    <w:rsid w:val="00EA4022"/>
    <w:rsid w:val="00EA4773"/>
    <w:rsid w:val="00EA661E"/>
    <w:rsid w:val="00EC48C5"/>
    <w:rsid w:val="00EC64FB"/>
    <w:rsid w:val="00EE67C7"/>
    <w:rsid w:val="00EF20A8"/>
    <w:rsid w:val="00EF5DDE"/>
    <w:rsid w:val="00F05839"/>
    <w:rsid w:val="00F07796"/>
    <w:rsid w:val="00F07AD0"/>
    <w:rsid w:val="00F20517"/>
    <w:rsid w:val="00F36C40"/>
    <w:rsid w:val="00F37912"/>
    <w:rsid w:val="00F443D2"/>
    <w:rsid w:val="00F501FA"/>
    <w:rsid w:val="00F51464"/>
    <w:rsid w:val="00F64EA2"/>
    <w:rsid w:val="00F737B4"/>
    <w:rsid w:val="00F80BE7"/>
    <w:rsid w:val="00F87B2A"/>
    <w:rsid w:val="00F908DD"/>
    <w:rsid w:val="00F918A5"/>
    <w:rsid w:val="00F96B5C"/>
    <w:rsid w:val="00FA00C4"/>
    <w:rsid w:val="00FA5C89"/>
    <w:rsid w:val="00FB4611"/>
    <w:rsid w:val="00FC2A48"/>
    <w:rsid w:val="00FD5EFC"/>
    <w:rsid w:val="00FE1A89"/>
    <w:rsid w:val="00FF0054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EB9144"/>
  <w15:docId w15:val="{9CD4401D-F431-47A5-980A-A086AF4A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E0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34E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34E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34E0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59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59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59A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1C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1C5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1C5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1C56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21C5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21C56"/>
    <w:rPr>
      <w:rFonts w:ascii="Calibri" w:hAnsi="Calibr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4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1C56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8120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1C56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120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1C56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661A8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60AD5"/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E26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5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Kunthi.Pathmaraj@austin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thi.Pathmaraj@austin.org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578B83A59646BAEF62922BDB1668" ma:contentTypeVersion="22" ma:contentTypeDescription="Create a new document." ma:contentTypeScope="" ma:versionID="f0646cd1cc08a50b650c0b7e859418ec">
  <xsd:schema xmlns:xsd="http://www.w3.org/2001/XMLSchema" xmlns:xs="http://www.w3.org/2001/XMLSchema" xmlns:p="http://schemas.microsoft.com/office/2006/metadata/properties" xmlns:ns2="03c90c6c-29b3-401c-90f2-a014e3c48652" xmlns:ns3="50ca2311-520c-442e-b9cd-3c9461cbba98" targetNamespace="http://schemas.microsoft.com/office/2006/metadata/properties" ma:root="true" ma:fieldsID="c1e58f3223872f7dc39308c3d0297100" ns2:_="" ns3:_="">
    <xsd:import namespace="03c90c6c-29b3-401c-90f2-a014e3c48652"/>
    <xsd:import namespace="50ca2311-520c-442e-b9cd-3c9461cbba98"/>
    <xsd:element name="properties">
      <xsd:complexType>
        <xsd:sequence>
          <xsd:element name="documentManagement">
            <xsd:complexType>
              <xsd:all>
                <xsd:element ref="ns2:gb37371501be42fea06d2d37e2a515b6" minOccurs="0"/>
                <xsd:element ref="ns2:TaxCatchAll" minOccurs="0"/>
                <xsd:element ref="ns2:cd68196dd6914c0db911b8a2a109906a" minOccurs="0"/>
                <xsd:element ref="ns2:i9144b6a39a0450cb85d5c523254181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6c-29b3-401c-90f2-a014e3c48652" elementFormDefault="qualified">
    <xsd:import namespace="http://schemas.microsoft.com/office/2006/documentManagement/types"/>
    <xsd:import namespace="http://schemas.microsoft.com/office/infopath/2007/PartnerControls"/>
    <xsd:element name="gb37371501be42fea06d2d37e2a515b6" ma:index="9" nillable="true" ma:taxonomy="true" ma:internalName="gb37371501be42fea06d2d37e2a515b6" ma:taxonomyFieldName="ahDivision" ma:displayName="Division" ma:default="-1;#Allied Health|44743ec1-44f4-4399-9e8b-38c21dee74d3" ma:fieldId="{0b373715-01be-42fe-a06d-2d37e2a515b6}" ma:sspId="28d80994-4b2d-4dea-bec9-c276b32ddbc9" ma:termSetId="4c6b748e-fcb9-4477-b66e-37c025a94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2d8f3af-597a-4874-9aa3-5cdd245756ea}" ma:internalName="TaxCatchAll" ma:showField="CatchAllData" ma:web="03c90c6c-29b3-401c-90f2-a014e3c4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68196dd6914c0db911b8a2a109906a" ma:index="12" nillable="true" ma:taxonomy="true" ma:internalName="cd68196dd6914c0db911b8a2a109906a" ma:taxonomyFieldName="ahDepartment" ma:displayName="Department" ma:default="-1;#Molecular Imaging &amp;amp; Therapy|68e10554-ca19-4191-8153-59d2cc46cdbf" ma:fieldId="{cd68196d-d691-4c0d-b911-b8a2a109906a}" ma:sspId="28d80994-4b2d-4dea-bec9-c276b32ddbc9" ma:termSetId="7139cd57-831a-45a2-b7ff-e6377ecfd8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144b6a39a0450cb85d5c523254181d" ma:index="14" nillable="true" ma:taxonomy="true" ma:internalName="i9144b6a39a0450cb85d5c523254181d" ma:taxonomyFieldName="ahSecurityClassification" ma:displayName="Security Classification" ma:default="-1;#Restricted|fa52f509-09e0-466d-b9d8-8b36f97b940f" ma:fieldId="{29144b6a-39a0-450c-b85d-5c523254181d}" ma:sspId="28d80994-4b2d-4dea-bec9-c276b32ddbc9" ma:termSetId="437f6c03-d802-487d-88dc-5e89eba38e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a2311-520c-442e-b9cd-3c9461cbb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8d80994-4b2d-4dea-bec9-c276b32d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144b6a39a0450cb85d5c523254181d xmlns="03c90c6c-29b3-401c-90f2-a014e3c486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fa52f509-09e0-466d-b9d8-8b36f97b940f</TermId>
        </TermInfo>
      </Terms>
    </i9144b6a39a0450cb85d5c523254181d>
    <gb37371501be42fea06d2d37e2a515b6 xmlns="03c90c6c-29b3-401c-90f2-a014e3c486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Allied Health</TermName>
          <TermId xmlns="http://schemas.microsoft.com/office/infopath/2007/PartnerControls">44743ec1-44f4-4399-9e8b-38c21dee74d3</TermId>
        </TermInfo>
      </Terms>
    </gb37371501be42fea06d2d37e2a515b6>
    <cd68196dd6914c0db911b8a2a109906a xmlns="03c90c6c-29b3-401c-90f2-a014e3c48652">
      <Terms xmlns="http://schemas.microsoft.com/office/infopath/2007/PartnerControls"/>
    </cd68196dd6914c0db911b8a2a109906a>
    <TaxCatchAll xmlns="03c90c6c-29b3-401c-90f2-a014e3c48652">
      <Value>1</Value>
      <Value>3</Value>
    </TaxCatchAll>
    <lcf76f155ced4ddcb4097134ff3c332f xmlns="50ca2311-520c-442e-b9cd-3c9461cbba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E2D859-B896-4CAF-92BD-0794918D0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A0BC5-6405-4D74-95EA-54421F2AB030}"/>
</file>

<file path=customXml/itemProps3.xml><?xml version="1.0" encoding="utf-8"?>
<ds:datastoreItem xmlns:ds="http://schemas.openxmlformats.org/officeDocument/2006/customXml" ds:itemID="{BEA180CE-5366-4147-A477-5F559F7CDBA4}"/>
</file>

<file path=customXml/itemProps4.xml><?xml version="1.0" encoding="utf-8"?>
<ds:datastoreItem xmlns:ds="http://schemas.openxmlformats.org/officeDocument/2006/customXml" ds:itemID="{6AEF61B8-2D70-4BA6-916E-A4043E3AC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&amp; Repatriation Medical Centre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GRAHLZ</dc:creator>
  <cp:lastModifiedBy>WELCH, Jessica</cp:lastModifiedBy>
  <cp:revision>2</cp:revision>
  <cp:lastPrinted>2020-08-07T04:57:00Z</cp:lastPrinted>
  <dcterms:created xsi:type="dcterms:W3CDTF">2020-08-18T02:06:00Z</dcterms:created>
  <dcterms:modified xsi:type="dcterms:W3CDTF">2020-08-18T02:06:00Z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0x010100E463578B83A59646BAEF62922BDB1668</vt:lpwstr>
  </property>
  <property fmtid="{D5CDD505-2E9C-101B-9397-08002B2CF9AE}" pid="3" name="ahDivision">
    <vt:lpwstr>1;#Allied Health|44743ec1-44f4-4399-9e8b-38c21dee74d3</vt:lpwstr>
  </property>
  <property fmtid="{D5CDD505-2E9C-101B-9397-08002B2CF9AE}" pid="4" name="ahSecurityClassification">
    <vt:lpwstr>3;#Restricted|fa52f509-09e0-466d-b9d8-8b36f97b940f</vt:lpwstr>
  </property>
  <property fmtid="{D5CDD505-2E9C-101B-9397-08002B2CF9AE}" pid="5" name="ahDepartment">
    <vt:lpwstr/>
  </property>
</Properties>
</file>